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6AE47">
      <w:pPr>
        <w:jc w:val="both"/>
        <w:rPr>
          <w:rFonts w:hint="eastAsia" w:ascii="宋体" w:cs="宋体"/>
          <w:sz w:val="28"/>
          <w:szCs w:val="28"/>
          <w:lang w:val="en-US" w:eastAsia="zh-CN"/>
        </w:rPr>
      </w:pPr>
    </w:p>
    <w:p w14:paraId="7F863E34">
      <w:pPr>
        <w:keepNext w:val="0"/>
        <w:keepLines w:val="0"/>
        <w:widowControl w:val="0"/>
        <w:suppressLineNumbers w:val="0"/>
        <w:spacing w:before="0" w:beforeAutospacing="0" w:after="0" w:afterAutospacing="0" w:line="360" w:lineRule="auto"/>
        <w:ind w:left="0" w:right="0"/>
        <w:jc w:val="both"/>
        <w:rPr>
          <w:rFonts w:hint="eastAsia" w:ascii="宋体" w:eastAsia="宋体" w:cs="宋体"/>
          <w:b/>
          <w:bCs w:val="0"/>
          <w:color w:val="000000"/>
          <w:kern w:val="2"/>
          <w:sz w:val="24"/>
          <w:szCs w:val="24"/>
        </w:rPr>
      </w:pPr>
      <w:r>
        <w:rPr>
          <w:rFonts w:hint="eastAsia" w:ascii="宋体" w:cs="宋体"/>
          <w:b/>
          <w:bCs w:val="0"/>
          <w:color w:val="000000"/>
          <w:kern w:val="2"/>
          <w:sz w:val="24"/>
          <w:szCs w:val="24"/>
          <w:lang w:val="en-US" w:eastAsia="zh-CN"/>
        </w:rPr>
        <w:t>附件二</w:t>
      </w:r>
      <w:r>
        <w:rPr>
          <w:rFonts w:hint="eastAsia" w:ascii="宋体" w:eastAsia="宋体" w:cs="宋体"/>
          <w:b/>
          <w:bCs w:val="0"/>
          <w:color w:val="000000"/>
          <w:kern w:val="2"/>
          <w:sz w:val="24"/>
          <w:szCs w:val="24"/>
          <w:lang w:val="en-US" w:eastAsia="zh-CN"/>
        </w:rPr>
        <w:t>、  报价文件密封袋封面式样</w:t>
      </w:r>
    </w:p>
    <w:p w14:paraId="19B1DA96">
      <w:pPr>
        <w:keepNext w:val="0"/>
        <w:keepLines w:val="0"/>
        <w:widowControl w:val="0"/>
        <w:suppressLineNumbers w:val="0"/>
        <w:spacing w:before="0" w:beforeAutospacing="0" w:after="0" w:afterAutospacing="0" w:line="360" w:lineRule="auto"/>
        <w:ind w:left="0" w:right="0"/>
        <w:jc w:val="center"/>
        <w:rPr>
          <w:rFonts w:hint="eastAsia" w:ascii="宋体" w:eastAsia="宋体" w:cs="宋体"/>
          <w:b/>
          <w:bCs w:val="0"/>
          <w:color w:val="000000"/>
          <w:kern w:val="2"/>
          <w:sz w:val="24"/>
          <w:szCs w:val="24"/>
        </w:rPr>
      </w:pPr>
      <w:r>
        <w:rPr>
          <w:rFonts w:hint="eastAsia" w:ascii="宋体" w:eastAsia="宋体" w:cs="宋体"/>
          <w:b/>
          <w:bCs w:val="0"/>
          <w:color w:val="000000"/>
          <w:kern w:val="2"/>
          <w:sz w:val="24"/>
          <w:szCs w:val="24"/>
          <w:lang w:val="en-US" w:eastAsia="zh-CN"/>
        </w:rPr>
        <w:t xml:space="preserve"> </w:t>
      </w:r>
    </w:p>
    <w:p w14:paraId="437E42C7">
      <w:pPr>
        <w:keepNext w:val="0"/>
        <w:keepLines w:val="0"/>
        <w:widowControl w:val="0"/>
        <w:suppressLineNumbers w:val="0"/>
        <w:spacing w:before="156" w:beforeLines="50" w:beforeAutospacing="0" w:after="0" w:afterAutospacing="0"/>
        <w:ind w:left="0" w:right="0"/>
        <w:jc w:val="center"/>
        <w:rPr>
          <w:rFonts w:hint="eastAsia" w:ascii="宋体" w:eastAsia="宋体" w:cs="Times New Roman"/>
          <w:color w:val="000000"/>
          <w:kern w:val="2"/>
          <w:sz w:val="40"/>
          <w:szCs w:val="40"/>
        </w:rPr>
      </w:pPr>
      <w:r>
        <w:rPr>
          <w:rFonts w:ascii="宋体" w:eastAsia="宋体" w:cs="宋体"/>
          <w:color w:val="000000"/>
          <w:kern w:val="2"/>
          <w:sz w:val="40"/>
          <w:szCs w:val="40"/>
          <w:lang w:val="en-US" w:eastAsia="zh-CN"/>
        </w:rPr>
        <w:t>车辆视屏监控终端采购项目</w:t>
      </w:r>
    </w:p>
    <w:p w14:paraId="31F3DD17">
      <w:pPr>
        <w:keepNext w:val="0"/>
        <w:keepLines w:val="0"/>
        <w:widowControl w:val="0"/>
        <w:suppressLineNumbers w:val="0"/>
        <w:spacing w:before="0" w:beforeAutospacing="0" w:after="0" w:afterAutospacing="0" w:line="360" w:lineRule="auto"/>
        <w:ind w:left="0" w:right="0"/>
        <w:jc w:val="center"/>
        <w:rPr>
          <w:rFonts w:hint="eastAsia" w:ascii="宋体" w:eastAsia="宋体" w:cs="宋体"/>
          <w:b/>
          <w:bCs w:val="0"/>
          <w:color w:val="000000"/>
          <w:kern w:val="2"/>
          <w:sz w:val="24"/>
          <w:szCs w:val="24"/>
        </w:rPr>
      </w:pPr>
      <w:r>
        <w:rPr>
          <w:rFonts w:hint="eastAsia" w:ascii="宋体" w:eastAsia="宋体" w:cs="宋体"/>
          <w:b/>
          <w:bCs w:val="0"/>
          <w:color w:val="000000"/>
          <w:kern w:val="2"/>
          <w:sz w:val="24"/>
          <w:szCs w:val="24"/>
          <w:lang w:val="en-US" w:eastAsia="zh-CN"/>
        </w:rPr>
        <w:t xml:space="preserve"> </w:t>
      </w:r>
    </w:p>
    <w:p w14:paraId="31961A4E">
      <w:pPr>
        <w:keepNext w:val="0"/>
        <w:keepLines w:val="0"/>
        <w:widowControl w:val="0"/>
        <w:suppressLineNumbers w:val="0"/>
        <w:spacing w:before="0" w:beforeAutospacing="0" w:after="0" w:afterAutospacing="0" w:line="1000" w:lineRule="exact"/>
        <w:ind w:left="0" w:right="0"/>
        <w:jc w:val="center"/>
        <w:rPr>
          <w:rFonts w:hint="eastAsia" w:ascii="宋体" w:eastAsia="宋体" w:cs="宋体"/>
          <w:b/>
          <w:bCs w:val="0"/>
          <w:color w:val="000000"/>
          <w:kern w:val="2"/>
          <w:sz w:val="72"/>
          <w:szCs w:val="72"/>
          <w:lang w:val="en-US" w:eastAsia="zh-CN"/>
        </w:rPr>
      </w:pPr>
    </w:p>
    <w:p w14:paraId="0902A11E">
      <w:pPr>
        <w:keepNext w:val="0"/>
        <w:keepLines w:val="0"/>
        <w:widowControl w:val="0"/>
        <w:suppressLineNumbers w:val="0"/>
        <w:spacing w:before="0" w:beforeAutospacing="0" w:after="0" w:afterAutospacing="0" w:line="1000" w:lineRule="exact"/>
        <w:ind w:left="0" w:right="0"/>
        <w:jc w:val="center"/>
        <w:rPr>
          <w:rFonts w:hint="eastAsia" w:ascii="宋体" w:eastAsia="宋体" w:cs="宋体"/>
          <w:b/>
          <w:bCs w:val="0"/>
          <w:color w:val="000000"/>
          <w:kern w:val="2"/>
          <w:sz w:val="72"/>
          <w:szCs w:val="72"/>
        </w:rPr>
      </w:pPr>
      <w:r>
        <w:rPr>
          <w:rFonts w:hint="eastAsia" w:ascii="宋体" w:eastAsia="宋体" w:cs="宋体"/>
          <w:b/>
          <w:bCs w:val="0"/>
          <w:color w:val="000000"/>
          <w:kern w:val="2"/>
          <w:sz w:val="72"/>
          <w:szCs w:val="72"/>
          <w:lang w:val="en-US" w:eastAsia="zh-CN"/>
        </w:rPr>
        <w:t xml:space="preserve"> </w:t>
      </w:r>
    </w:p>
    <w:p w14:paraId="25CA323C">
      <w:pPr>
        <w:keepNext w:val="0"/>
        <w:keepLines w:val="0"/>
        <w:widowControl w:val="0"/>
        <w:suppressLineNumbers w:val="0"/>
        <w:spacing w:before="0" w:beforeAutospacing="0" w:after="0" w:afterAutospacing="0" w:line="360" w:lineRule="auto"/>
        <w:ind w:left="0" w:right="0"/>
        <w:jc w:val="center"/>
        <w:rPr>
          <w:rFonts w:hint="eastAsia" w:ascii="宋体" w:eastAsia="宋体" w:cs="宋体"/>
          <w:b/>
          <w:bCs w:val="0"/>
          <w:color w:val="000000"/>
          <w:kern w:val="2"/>
          <w:sz w:val="84"/>
          <w:szCs w:val="84"/>
        </w:rPr>
      </w:pPr>
      <w:r>
        <w:rPr>
          <w:rFonts w:hint="eastAsia" w:ascii="宋体" w:eastAsia="宋体" w:cs="宋体"/>
          <w:b/>
          <w:bCs w:val="0"/>
          <w:color w:val="000000"/>
          <w:kern w:val="2"/>
          <w:sz w:val="84"/>
          <w:szCs w:val="84"/>
          <w:lang w:val="en-US" w:eastAsia="zh-CN"/>
        </w:rPr>
        <w:t>报</w:t>
      </w:r>
      <w:r>
        <w:rPr>
          <w:rFonts w:ascii="宋体" w:eastAsia="宋体" w:cs="宋体"/>
          <w:b/>
          <w:bCs w:val="0"/>
          <w:color w:val="000000"/>
          <w:kern w:val="2"/>
          <w:sz w:val="84"/>
          <w:szCs w:val="84"/>
          <w:lang w:eastAsia="zh-CN"/>
        </w:rPr>
        <w:t xml:space="preserve"> 价</w:t>
      </w:r>
      <w:r>
        <w:rPr>
          <w:rFonts w:hint="eastAsia" w:ascii="宋体" w:eastAsia="宋体" w:cs="宋体"/>
          <w:b/>
          <w:bCs w:val="0"/>
          <w:color w:val="000000"/>
          <w:kern w:val="2"/>
          <w:sz w:val="84"/>
          <w:szCs w:val="84"/>
          <w:lang w:val="en-US" w:eastAsia="zh-CN"/>
        </w:rPr>
        <w:t xml:space="preserve"> 文 件</w:t>
      </w:r>
    </w:p>
    <w:p w14:paraId="0ED122A5">
      <w:pPr>
        <w:keepNext w:val="0"/>
        <w:keepLines w:val="0"/>
        <w:widowControl w:val="0"/>
        <w:suppressLineNumbers w:val="0"/>
        <w:spacing w:before="0" w:beforeAutospacing="0" w:after="0" w:afterAutospacing="0" w:line="360" w:lineRule="auto"/>
        <w:ind w:left="0" w:right="0" w:firstLine="413" w:firstLineChars="196"/>
        <w:jc w:val="both"/>
        <w:rPr>
          <w:rFonts w:hint="eastAsia" w:ascii="宋体" w:eastAsia="宋体" w:cs="宋体"/>
          <w:b/>
          <w:bCs w:val="0"/>
          <w:color w:val="000000"/>
          <w:kern w:val="2"/>
          <w:sz w:val="21"/>
          <w:szCs w:val="21"/>
        </w:rPr>
      </w:pPr>
      <w:r>
        <w:rPr>
          <w:rFonts w:hint="eastAsia" w:ascii="宋体" w:eastAsia="宋体" w:cs="宋体"/>
          <w:b/>
          <w:bCs w:val="0"/>
          <w:color w:val="000000"/>
          <w:kern w:val="2"/>
          <w:sz w:val="21"/>
          <w:szCs w:val="21"/>
          <w:lang w:val="en-US" w:eastAsia="zh-CN"/>
        </w:rPr>
        <w:t xml:space="preserve"> </w:t>
      </w:r>
    </w:p>
    <w:p w14:paraId="146A6E7B">
      <w:pPr>
        <w:keepNext w:val="0"/>
        <w:keepLines w:val="0"/>
        <w:widowControl w:val="0"/>
        <w:suppressLineNumbers w:val="0"/>
        <w:spacing w:before="0" w:beforeAutospacing="0" w:after="0" w:afterAutospacing="0" w:line="360" w:lineRule="auto"/>
        <w:ind w:left="0" w:right="0" w:firstLine="413" w:firstLineChars="196"/>
        <w:jc w:val="both"/>
        <w:rPr>
          <w:rFonts w:hint="eastAsia" w:ascii="宋体" w:eastAsia="宋体" w:cs="宋体"/>
          <w:b/>
          <w:bCs w:val="0"/>
          <w:color w:val="000000"/>
          <w:kern w:val="2"/>
          <w:sz w:val="21"/>
          <w:szCs w:val="21"/>
        </w:rPr>
      </w:pPr>
      <w:r>
        <w:rPr>
          <w:rFonts w:hint="eastAsia" w:ascii="宋体" w:eastAsia="宋体" w:cs="宋体"/>
          <w:b/>
          <w:bCs w:val="0"/>
          <w:color w:val="000000"/>
          <w:kern w:val="2"/>
          <w:sz w:val="21"/>
          <w:szCs w:val="21"/>
          <w:lang w:val="en-US" w:eastAsia="zh-CN"/>
        </w:rPr>
        <w:t xml:space="preserve"> </w:t>
      </w:r>
    </w:p>
    <w:p w14:paraId="707EE2A4">
      <w:pPr>
        <w:keepNext w:val="0"/>
        <w:keepLines w:val="0"/>
        <w:widowControl w:val="0"/>
        <w:suppressLineNumbers w:val="0"/>
        <w:spacing w:before="0" w:beforeAutospacing="0" w:after="0" w:afterAutospacing="0" w:line="360" w:lineRule="auto"/>
        <w:ind w:left="0" w:right="0" w:firstLine="413" w:firstLineChars="196"/>
        <w:jc w:val="both"/>
        <w:rPr>
          <w:rFonts w:hint="eastAsia" w:ascii="宋体" w:eastAsia="宋体" w:cs="宋体"/>
          <w:b/>
          <w:bCs w:val="0"/>
          <w:color w:val="000000"/>
          <w:kern w:val="2"/>
          <w:sz w:val="21"/>
          <w:szCs w:val="21"/>
        </w:rPr>
      </w:pPr>
      <w:r>
        <w:rPr>
          <w:rFonts w:hint="eastAsia" w:ascii="宋体" w:eastAsia="宋体" w:cs="宋体"/>
          <w:b/>
          <w:bCs w:val="0"/>
          <w:color w:val="000000"/>
          <w:kern w:val="2"/>
          <w:sz w:val="21"/>
          <w:szCs w:val="21"/>
          <w:lang w:val="en-US" w:eastAsia="zh-CN"/>
        </w:rPr>
        <w:t xml:space="preserve"> </w:t>
      </w:r>
    </w:p>
    <w:p w14:paraId="5477F745">
      <w:pPr>
        <w:keepNext w:val="0"/>
        <w:keepLines w:val="0"/>
        <w:widowControl w:val="0"/>
        <w:suppressLineNumbers w:val="0"/>
        <w:spacing w:before="0" w:beforeAutospacing="0" w:after="0" w:afterAutospacing="0" w:line="360" w:lineRule="auto"/>
        <w:ind w:left="0" w:right="0" w:firstLine="472" w:firstLineChars="196"/>
        <w:jc w:val="both"/>
        <w:rPr>
          <w:rFonts w:hint="eastAsia" w:ascii="宋体" w:eastAsia="宋体" w:cs="宋体"/>
          <w:b/>
          <w:bCs w:val="0"/>
          <w:color w:val="000000"/>
          <w:kern w:val="2"/>
          <w:sz w:val="24"/>
          <w:szCs w:val="24"/>
        </w:rPr>
      </w:pPr>
      <w:r>
        <w:rPr>
          <w:rFonts w:hint="eastAsia" w:ascii="宋体" w:eastAsia="宋体" w:cs="宋体"/>
          <w:b/>
          <w:bCs w:val="0"/>
          <w:color w:val="000000"/>
          <w:kern w:val="2"/>
          <w:sz w:val="24"/>
          <w:szCs w:val="24"/>
          <w:lang w:val="en-US" w:eastAsia="zh-CN"/>
        </w:rPr>
        <w:t xml:space="preserve"> </w:t>
      </w:r>
    </w:p>
    <w:p w14:paraId="3B041835">
      <w:pPr>
        <w:keepNext w:val="0"/>
        <w:keepLines w:val="0"/>
        <w:widowControl w:val="0"/>
        <w:suppressLineNumbers w:val="0"/>
        <w:spacing w:before="312" w:beforeLines="100" w:beforeAutospacing="0" w:after="312" w:afterLines="100" w:afterAutospacing="0" w:line="360" w:lineRule="auto"/>
        <w:ind w:left="0" w:right="0" w:firstLine="590" w:firstLineChars="245"/>
        <w:jc w:val="left"/>
        <w:rPr>
          <w:rFonts w:hint="eastAsia" w:ascii="宋体" w:eastAsia="宋体" w:cs="宋体"/>
          <w:b/>
          <w:bCs w:val="0"/>
          <w:color w:val="000000"/>
          <w:kern w:val="2"/>
          <w:sz w:val="24"/>
          <w:szCs w:val="24"/>
          <w:u w:val="thick"/>
        </w:rPr>
      </w:pPr>
      <w:r>
        <w:rPr>
          <w:rFonts w:ascii="宋体" w:eastAsia="宋体" w:cs="宋体"/>
          <w:b/>
          <w:bCs w:val="0"/>
          <w:color w:val="000000"/>
          <w:kern w:val="2"/>
          <w:sz w:val="24"/>
          <w:szCs w:val="24"/>
          <w:lang w:eastAsia="zh-CN"/>
        </w:rPr>
        <w:t xml:space="preserve">       </w:t>
      </w:r>
      <w:r>
        <w:rPr>
          <w:rFonts w:hint="eastAsia" w:ascii="宋体" w:cs="宋体"/>
          <w:b/>
          <w:bCs w:val="0"/>
          <w:color w:val="000000"/>
          <w:kern w:val="2"/>
          <w:sz w:val="24"/>
          <w:szCs w:val="24"/>
          <w:lang w:val="en-US" w:eastAsia="zh-CN"/>
        </w:rPr>
        <w:t>供应商</w:t>
      </w:r>
      <w:r>
        <w:rPr>
          <w:rFonts w:hint="eastAsia" w:ascii="宋体" w:eastAsia="宋体" w:cs="宋体"/>
          <w:b/>
          <w:bCs w:val="0"/>
          <w:color w:val="000000"/>
          <w:kern w:val="2"/>
          <w:sz w:val="24"/>
          <w:szCs w:val="24"/>
          <w:lang w:val="en-US" w:eastAsia="zh-CN"/>
        </w:rPr>
        <w:t xml:space="preserve">名称： </w:t>
      </w:r>
      <w:r>
        <w:rPr>
          <w:rFonts w:hint="eastAsia" w:ascii="宋体" w:eastAsia="宋体" w:cs="宋体"/>
          <w:b/>
          <w:bCs w:val="0"/>
          <w:color w:val="000000"/>
          <w:kern w:val="2"/>
          <w:sz w:val="24"/>
          <w:szCs w:val="24"/>
          <w:u w:val="thick"/>
          <w:lang w:val="en-US" w:eastAsia="zh-CN"/>
        </w:rPr>
        <w:t xml:space="preserve">                                  </w:t>
      </w:r>
      <w:r>
        <w:rPr>
          <w:rFonts w:hint="eastAsia" w:ascii="宋体" w:eastAsia="宋体" w:cs="宋体"/>
          <w:b/>
          <w:bCs w:val="0"/>
          <w:color w:val="000000"/>
          <w:kern w:val="2"/>
          <w:sz w:val="24"/>
          <w:szCs w:val="24"/>
          <w:lang w:val="en-US" w:eastAsia="zh-CN"/>
        </w:rPr>
        <w:t>（加盖公章）</w:t>
      </w:r>
    </w:p>
    <w:p w14:paraId="6533DF62">
      <w:pPr>
        <w:keepNext w:val="0"/>
        <w:keepLines w:val="0"/>
        <w:widowControl w:val="0"/>
        <w:suppressLineNumbers w:val="0"/>
        <w:spacing w:before="312" w:beforeLines="100" w:beforeAutospacing="0" w:after="312" w:afterLines="100" w:afterAutospacing="0" w:line="360" w:lineRule="auto"/>
        <w:ind w:left="0" w:right="0" w:firstLine="590" w:firstLineChars="245"/>
        <w:jc w:val="left"/>
        <w:rPr>
          <w:rFonts w:hint="eastAsia" w:ascii="宋体" w:eastAsia="宋体" w:cs="宋体"/>
          <w:b/>
          <w:bCs w:val="0"/>
          <w:color w:val="000000"/>
          <w:kern w:val="2"/>
          <w:sz w:val="24"/>
          <w:szCs w:val="24"/>
          <w:u w:val="thick"/>
        </w:rPr>
      </w:pPr>
      <w:r>
        <w:rPr>
          <w:rFonts w:ascii="宋体" w:eastAsia="宋体" w:cs="宋体"/>
          <w:b/>
          <w:bCs w:val="0"/>
          <w:color w:val="000000"/>
          <w:kern w:val="2"/>
          <w:sz w:val="24"/>
          <w:szCs w:val="24"/>
          <w:lang w:eastAsia="zh-CN"/>
        </w:rPr>
        <w:t xml:space="preserve">       </w:t>
      </w:r>
      <w:r>
        <w:rPr>
          <w:rFonts w:hint="eastAsia" w:ascii="宋体" w:cs="宋体"/>
          <w:b/>
          <w:bCs w:val="0"/>
          <w:color w:val="000000"/>
          <w:kern w:val="2"/>
          <w:sz w:val="24"/>
          <w:szCs w:val="24"/>
          <w:lang w:eastAsia="zh-CN"/>
        </w:rPr>
        <w:t>供应商</w:t>
      </w:r>
      <w:r>
        <w:rPr>
          <w:rFonts w:hint="eastAsia" w:ascii="宋体" w:eastAsia="宋体" w:cs="宋体"/>
          <w:b/>
          <w:bCs w:val="0"/>
          <w:color w:val="000000"/>
          <w:kern w:val="2"/>
          <w:sz w:val="24"/>
          <w:szCs w:val="24"/>
          <w:lang w:val="en-US" w:eastAsia="zh-CN"/>
        </w:rPr>
        <w:t xml:space="preserve">地址： </w:t>
      </w:r>
      <w:r>
        <w:rPr>
          <w:rFonts w:hint="eastAsia" w:ascii="宋体" w:eastAsia="宋体" w:cs="宋体"/>
          <w:b/>
          <w:bCs w:val="0"/>
          <w:color w:val="000000"/>
          <w:kern w:val="2"/>
          <w:sz w:val="24"/>
          <w:szCs w:val="24"/>
          <w:u w:val="thick"/>
          <w:lang w:val="en-US" w:eastAsia="zh-CN"/>
        </w:rPr>
        <w:t xml:space="preserve">                                  </w:t>
      </w:r>
      <w:r>
        <w:rPr>
          <w:rFonts w:hint="eastAsia" w:ascii="宋体" w:eastAsia="宋体" w:cs="宋体"/>
          <w:b/>
          <w:bCs w:val="0"/>
          <w:color w:val="000000"/>
          <w:kern w:val="2"/>
          <w:sz w:val="24"/>
          <w:szCs w:val="24"/>
          <w:lang w:val="en-US" w:eastAsia="zh-CN"/>
        </w:rPr>
        <w:t xml:space="preserve"> </w:t>
      </w:r>
    </w:p>
    <w:p w14:paraId="3E7DD533">
      <w:pPr>
        <w:keepNext w:val="0"/>
        <w:keepLines w:val="0"/>
        <w:widowControl w:val="0"/>
        <w:suppressLineNumbers w:val="0"/>
        <w:spacing w:before="312" w:beforeLines="100" w:beforeAutospacing="0" w:after="312" w:afterLines="100" w:afterAutospacing="0" w:line="360" w:lineRule="auto"/>
        <w:ind w:left="0" w:right="0" w:firstLine="590" w:firstLineChars="245"/>
        <w:jc w:val="left"/>
        <w:rPr>
          <w:rFonts w:hint="eastAsia" w:ascii="宋体" w:eastAsia="宋体" w:cs="宋体"/>
          <w:b/>
          <w:bCs w:val="0"/>
          <w:color w:val="000000"/>
          <w:spacing w:val="20"/>
          <w:kern w:val="2"/>
          <w:sz w:val="21"/>
          <w:szCs w:val="21"/>
        </w:rPr>
      </w:pPr>
      <w:r>
        <w:rPr>
          <w:rFonts w:ascii="宋体" w:eastAsia="宋体" w:cs="宋体"/>
          <w:b/>
          <w:bCs w:val="0"/>
          <w:color w:val="000000"/>
          <w:kern w:val="2"/>
          <w:sz w:val="24"/>
          <w:szCs w:val="24"/>
          <w:lang w:eastAsia="zh-CN"/>
        </w:rPr>
        <w:t xml:space="preserve">     </w:t>
      </w:r>
      <w:r>
        <w:rPr>
          <w:rFonts w:hint="eastAsia" w:ascii="宋体" w:cs="宋体"/>
          <w:b/>
          <w:bCs w:val="0"/>
          <w:color w:val="000000"/>
          <w:kern w:val="2"/>
          <w:sz w:val="24"/>
          <w:szCs w:val="24"/>
          <w:lang w:val="en-US" w:eastAsia="zh-CN"/>
        </w:rPr>
        <w:t xml:space="preserve"> </w:t>
      </w:r>
      <w:r>
        <w:rPr>
          <w:rFonts w:ascii="宋体" w:eastAsia="宋体" w:cs="宋体"/>
          <w:b/>
          <w:bCs w:val="0"/>
          <w:color w:val="000000"/>
          <w:kern w:val="2"/>
          <w:sz w:val="24"/>
          <w:szCs w:val="24"/>
          <w:lang w:eastAsia="zh-CN"/>
        </w:rPr>
        <w:t xml:space="preserve"> </w:t>
      </w:r>
      <w:r>
        <w:rPr>
          <w:rFonts w:hint="eastAsia" w:ascii="宋体" w:cs="宋体"/>
          <w:b/>
          <w:bCs w:val="0"/>
          <w:color w:val="000000"/>
          <w:kern w:val="2"/>
          <w:sz w:val="24"/>
          <w:szCs w:val="24"/>
          <w:lang w:eastAsia="zh-CN"/>
        </w:rPr>
        <w:t>日期</w:t>
      </w:r>
      <w:r>
        <w:rPr>
          <w:rFonts w:hint="eastAsia" w:ascii="宋体" w:eastAsia="宋体" w:cs="宋体"/>
          <w:b/>
          <w:bCs w:val="0"/>
          <w:color w:val="000000"/>
          <w:kern w:val="2"/>
          <w:sz w:val="24"/>
          <w:szCs w:val="24"/>
          <w:lang w:val="en-US" w:eastAsia="zh-CN"/>
        </w:rPr>
        <w:t xml:space="preserve">： </w:t>
      </w:r>
      <w:r>
        <w:rPr>
          <w:rFonts w:hint="eastAsia" w:ascii="宋体" w:eastAsia="宋体" w:cs="宋体"/>
          <w:b/>
          <w:bCs w:val="0"/>
          <w:color w:val="000000"/>
          <w:kern w:val="2"/>
          <w:sz w:val="24"/>
          <w:szCs w:val="24"/>
          <w:u w:val="thick"/>
          <w:lang w:val="en-US" w:eastAsia="zh-CN"/>
        </w:rPr>
        <w:t xml:space="preserve">                                    </w:t>
      </w:r>
      <w:r>
        <w:rPr>
          <w:rFonts w:hint="eastAsia" w:ascii="宋体" w:eastAsia="宋体" w:cs="宋体"/>
          <w:b/>
          <w:bCs w:val="0"/>
          <w:color w:val="000000"/>
          <w:spacing w:val="20"/>
          <w:kern w:val="2"/>
          <w:sz w:val="21"/>
          <w:szCs w:val="21"/>
          <w:lang w:val="en-US" w:eastAsia="zh-CN"/>
        </w:rPr>
        <w:t xml:space="preserve"> </w:t>
      </w:r>
    </w:p>
    <w:p w14:paraId="75813445">
      <w:pPr>
        <w:keepNext w:val="0"/>
        <w:keepLines w:val="0"/>
        <w:widowControl w:val="0"/>
        <w:suppressLineNumbers w:val="0"/>
        <w:spacing w:before="0" w:beforeAutospacing="0" w:after="0" w:afterAutospacing="0" w:line="360" w:lineRule="auto"/>
        <w:ind w:left="0" w:right="0"/>
        <w:jc w:val="both"/>
        <w:rPr>
          <w:rFonts w:hint="eastAsia" w:ascii="宋体" w:eastAsia="宋体" w:cs="宋体"/>
          <w:b/>
          <w:bCs w:val="0"/>
          <w:color w:val="000000"/>
          <w:spacing w:val="20"/>
          <w:kern w:val="2"/>
          <w:sz w:val="24"/>
          <w:szCs w:val="24"/>
        </w:rPr>
      </w:pPr>
      <w:r>
        <w:rPr>
          <w:rFonts w:hint="eastAsia" w:ascii="宋体" w:eastAsia="宋体" w:cs="宋体"/>
          <w:b/>
          <w:bCs w:val="0"/>
          <w:color w:val="000000"/>
          <w:spacing w:val="20"/>
          <w:kern w:val="2"/>
          <w:sz w:val="24"/>
          <w:szCs w:val="24"/>
          <w:lang w:val="en-US" w:eastAsia="zh-CN"/>
        </w:rPr>
        <w:t xml:space="preserve"> </w:t>
      </w:r>
    </w:p>
    <w:p w14:paraId="067F4334">
      <w:pPr>
        <w:keepNext w:val="0"/>
        <w:keepLines w:val="0"/>
        <w:widowControl w:val="0"/>
        <w:suppressLineNumbers w:val="0"/>
        <w:spacing w:before="0" w:beforeAutospacing="0" w:after="0" w:afterAutospacing="0" w:line="360" w:lineRule="auto"/>
        <w:ind w:left="0" w:right="0"/>
        <w:jc w:val="both"/>
        <w:rPr>
          <w:rFonts w:hint="eastAsia" w:ascii="宋体" w:eastAsia="宋体" w:cs="宋体"/>
          <w:b/>
          <w:bCs w:val="0"/>
          <w:color w:val="000000"/>
          <w:spacing w:val="20"/>
          <w:kern w:val="2"/>
          <w:sz w:val="24"/>
          <w:szCs w:val="24"/>
        </w:rPr>
      </w:pPr>
      <w:r>
        <w:rPr>
          <w:rFonts w:hint="eastAsia" w:ascii="宋体" w:eastAsia="宋体" w:cs="宋体"/>
          <w:b/>
          <w:bCs w:val="0"/>
          <w:color w:val="000000"/>
          <w:spacing w:val="20"/>
          <w:kern w:val="2"/>
          <w:sz w:val="24"/>
          <w:szCs w:val="24"/>
          <w:lang w:val="en-US" w:eastAsia="zh-CN"/>
        </w:rPr>
        <w:t xml:space="preserve"> </w:t>
      </w:r>
    </w:p>
    <w:p w14:paraId="04B24032">
      <w:pPr>
        <w:keepNext w:val="0"/>
        <w:keepLines w:val="0"/>
        <w:widowControl w:val="0"/>
        <w:suppressLineNumbers w:val="0"/>
        <w:spacing w:before="0" w:beforeAutospacing="0" w:after="0" w:afterAutospacing="0" w:line="360" w:lineRule="auto"/>
        <w:ind w:left="0" w:right="0"/>
        <w:jc w:val="both"/>
      </w:pPr>
      <w:r>
        <w:rPr>
          <w:rFonts w:hint="eastAsia" w:ascii="宋体" w:eastAsia="宋体" w:cs="宋体"/>
          <w:b/>
          <w:bCs w:val="0"/>
          <w:color w:val="000000"/>
          <w:spacing w:val="20"/>
          <w:kern w:val="2"/>
          <w:sz w:val="24"/>
          <w:szCs w:val="24"/>
          <w:lang w:val="en-US" w:eastAsia="zh-CN"/>
        </w:rPr>
        <w:t xml:space="preserve"> </w:t>
      </w:r>
    </w:p>
    <w:p w14:paraId="7FC91B23"/>
    <w:p w14:paraId="7CE6703C">
      <w:pPr>
        <w:keepNext w:val="0"/>
        <w:keepLines w:val="0"/>
        <w:widowControl w:val="0"/>
        <w:suppressLineNumbers w:val="0"/>
        <w:spacing w:before="0" w:beforeAutospacing="0" w:after="0" w:afterAutospacing="0" w:line="360" w:lineRule="auto"/>
        <w:ind w:left="0" w:right="0"/>
        <w:jc w:val="both"/>
        <w:rPr>
          <w:rFonts w:hint="eastAsia" w:ascii="宋体" w:eastAsia="宋体" w:cs="宋体"/>
          <w:b/>
          <w:bCs w:val="0"/>
          <w:color w:val="000000"/>
          <w:kern w:val="2"/>
          <w:sz w:val="24"/>
          <w:szCs w:val="24"/>
          <w:lang w:val="en-US" w:eastAsia="zh-CN"/>
        </w:rPr>
      </w:pPr>
    </w:p>
    <w:p w14:paraId="07875D1A">
      <w:pPr>
        <w:keepNext w:val="0"/>
        <w:keepLines w:val="0"/>
        <w:widowControl w:val="0"/>
        <w:suppressLineNumbers w:val="0"/>
        <w:spacing w:before="0" w:beforeAutospacing="0" w:after="0" w:afterAutospacing="0" w:line="360" w:lineRule="auto"/>
        <w:ind w:left="0" w:right="0"/>
        <w:jc w:val="both"/>
        <w:rPr>
          <w:rFonts w:hint="eastAsia" w:ascii="宋体" w:eastAsia="宋体" w:cs="宋体"/>
          <w:b/>
          <w:bCs w:val="0"/>
          <w:color w:val="000000"/>
          <w:kern w:val="2"/>
          <w:sz w:val="24"/>
          <w:szCs w:val="24"/>
          <w:lang w:val="en-US" w:eastAsia="zh-CN"/>
        </w:rPr>
      </w:pPr>
    </w:p>
    <w:p w14:paraId="3F84253F">
      <w:pPr>
        <w:keepNext w:val="0"/>
        <w:keepLines w:val="0"/>
        <w:widowControl w:val="0"/>
        <w:suppressLineNumbers w:val="0"/>
        <w:spacing w:before="0" w:beforeAutospacing="0" w:after="0" w:afterAutospacing="0" w:line="360" w:lineRule="auto"/>
        <w:ind w:left="0" w:right="0"/>
        <w:jc w:val="both"/>
        <w:rPr>
          <w:rFonts w:hint="eastAsia" w:ascii="宋体" w:eastAsia="宋体" w:cs="宋体"/>
          <w:b/>
          <w:bCs w:val="0"/>
          <w:color w:val="000000"/>
          <w:kern w:val="2"/>
          <w:sz w:val="24"/>
          <w:szCs w:val="24"/>
        </w:rPr>
      </w:pPr>
      <w:r>
        <w:rPr>
          <w:rFonts w:hint="eastAsia" w:ascii="宋体" w:eastAsia="宋体" w:cs="宋体"/>
          <w:b/>
          <w:bCs w:val="0"/>
          <w:color w:val="000000"/>
          <w:kern w:val="2"/>
          <w:sz w:val="24"/>
          <w:szCs w:val="24"/>
          <w:lang w:val="en-US" w:eastAsia="zh-CN"/>
        </w:rPr>
        <w:t>格式</w:t>
      </w:r>
      <w:r>
        <w:rPr>
          <w:rFonts w:ascii="宋体" w:eastAsia="宋体" w:cs="宋体"/>
          <w:b/>
          <w:bCs w:val="0"/>
          <w:color w:val="000000"/>
          <w:kern w:val="2"/>
          <w:sz w:val="24"/>
          <w:szCs w:val="24"/>
          <w:lang w:eastAsia="zh-CN"/>
        </w:rPr>
        <w:t>二</w:t>
      </w:r>
      <w:r>
        <w:rPr>
          <w:rFonts w:hint="eastAsia" w:ascii="宋体" w:eastAsia="宋体" w:cs="宋体"/>
          <w:b/>
          <w:bCs w:val="0"/>
          <w:color w:val="000000"/>
          <w:kern w:val="2"/>
          <w:sz w:val="24"/>
          <w:szCs w:val="24"/>
          <w:lang w:val="en-US" w:eastAsia="zh-CN"/>
        </w:rPr>
        <w:t>、 报</w:t>
      </w:r>
      <w:r>
        <w:rPr>
          <w:rFonts w:ascii="宋体" w:eastAsia="宋体" w:cs="宋体"/>
          <w:b/>
          <w:bCs w:val="0"/>
          <w:color w:val="000000"/>
          <w:kern w:val="2"/>
          <w:sz w:val="24"/>
          <w:szCs w:val="24"/>
          <w:lang w:eastAsia="zh-CN"/>
        </w:rPr>
        <w:t>价单</w:t>
      </w:r>
      <w:r>
        <w:rPr>
          <w:rFonts w:hint="eastAsia" w:ascii="宋体" w:eastAsia="宋体" w:cs="宋体"/>
          <w:b/>
          <w:bCs w:val="0"/>
          <w:color w:val="000000"/>
          <w:kern w:val="2"/>
          <w:sz w:val="24"/>
          <w:szCs w:val="24"/>
          <w:lang w:val="en-US" w:eastAsia="zh-CN"/>
        </w:rPr>
        <w:t>式样</w:t>
      </w:r>
    </w:p>
    <w:p w14:paraId="17AAF8BC">
      <w:pPr>
        <w:pStyle w:val="8"/>
        <w:keepNext w:val="0"/>
        <w:keepLines w:val="0"/>
        <w:widowControl w:val="0"/>
        <w:suppressLineNumbers w:val="0"/>
        <w:spacing w:before="0" w:beforeAutospacing="0" w:after="0" w:afterAutospacing="0" w:line="460" w:lineRule="exact"/>
        <w:ind w:left="0" w:right="0"/>
        <w:jc w:val="left"/>
        <w:rPr>
          <w:rFonts w:hint="eastAsia" w:ascii="宋体" w:eastAsia="宋体" w:cs="宋体"/>
          <w:b/>
          <w:bCs w:val="0"/>
          <w:color w:val="000000"/>
          <w:kern w:val="2"/>
          <w:sz w:val="24"/>
          <w:szCs w:val="24"/>
          <w:lang w:val="en-US" w:eastAsia="zh-CN"/>
        </w:rPr>
      </w:pPr>
    </w:p>
    <w:p w14:paraId="40505FBE">
      <w:pPr>
        <w:pStyle w:val="8"/>
        <w:keepNext w:val="0"/>
        <w:keepLines w:val="0"/>
        <w:widowControl w:val="0"/>
        <w:suppressLineNumbers w:val="0"/>
        <w:spacing w:before="0" w:beforeAutospacing="0" w:after="0" w:afterAutospacing="0" w:line="460" w:lineRule="exact"/>
        <w:ind w:left="0" w:right="0"/>
        <w:jc w:val="center"/>
        <w:rPr>
          <w:rFonts w:ascii="宋体" w:hAnsi="宋体" w:eastAsia="黑体" w:cs="宋体"/>
          <w:b/>
          <w:bCs w:val="0"/>
          <w:kern w:val="2"/>
          <w:sz w:val="28"/>
          <w:szCs w:val="28"/>
        </w:rPr>
      </w:pPr>
      <w:r>
        <w:rPr>
          <w:rFonts w:ascii="黑体" w:eastAsia="黑体" w:cs="黑体"/>
          <w:b/>
          <w:bCs w:val="0"/>
          <w:kern w:val="2"/>
          <w:sz w:val="28"/>
          <w:szCs w:val="28"/>
          <w:lang w:val="en-US" w:eastAsia="zh-CN"/>
        </w:rPr>
        <w:t>报价一览表格式</w:t>
      </w:r>
    </w:p>
    <w:p w14:paraId="4D10748D">
      <w:pPr>
        <w:pStyle w:val="8"/>
        <w:keepNext w:val="0"/>
        <w:keepLines w:val="0"/>
        <w:widowControl w:val="0"/>
        <w:suppressLineNumbers w:val="0"/>
        <w:snapToGrid w:val="0"/>
        <w:spacing w:before="120" w:beforeAutospacing="0" w:after="120" w:afterAutospacing="0"/>
        <w:ind w:left="0" w:right="0"/>
        <w:jc w:val="right"/>
        <w:rPr>
          <w:rFonts w:ascii="宋体" w:hAnsi="宋体" w:eastAsia="仿宋_GB2312" w:cs="宋体"/>
          <w:b/>
          <w:bCs w:val="0"/>
          <w:kern w:val="2"/>
          <w:sz w:val="24"/>
          <w:szCs w:val="24"/>
        </w:rPr>
      </w:pPr>
      <w:r>
        <w:rPr>
          <w:rFonts w:ascii="仿宋_GB2312" w:eastAsia="仿宋_GB2312" w:cs="仿宋_GB2312"/>
          <w:kern w:val="2"/>
          <w:sz w:val="21"/>
          <w:szCs w:val="21"/>
          <w:lang w:val="en-US" w:eastAsia="zh-CN"/>
        </w:rPr>
        <w:t>金额单位：人民币（元）</w:t>
      </w:r>
    </w:p>
    <w:tbl>
      <w:tblPr>
        <w:tblStyle w:val="9"/>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627"/>
      </w:tblGrid>
      <w:tr w14:paraId="4FA5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2103" w:type="dxa"/>
            <w:tcBorders>
              <w:top w:val="single" w:color="auto" w:sz="4" w:space="0"/>
              <w:left w:val="single" w:color="auto" w:sz="4" w:space="0"/>
              <w:bottom w:val="single" w:color="auto" w:sz="4" w:space="0"/>
              <w:right w:val="single" w:color="auto" w:sz="4" w:space="0"/>
            </w:tcBorders>
            <w:noWrap/>
            <w:vAlign w:val="center"/>
          </w:tcPr>
          <w:p w14:paraId="01597B49">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000000"/>
                <w:kern w:val="2"/>
                <w:sz w:val="21"/>
                <w:szCs w:val="21"/>
              </w:rPr>
            </w:pPr>
            <w:r>
              <w:rPr>
                <w:rFonts w:hint="eastAsia" w:ascii="宋体" w:eastAsia="宋体" w:cs="宋体"/>
                <w:color w:val="000000"/>
                <w:kern w:val="2"/>
                <w:sz w:val="21"/>
                <w:szCs w:val="21"/>
                <w:lang w:val="en-US" w:eastAsia="zh-CN"/>
              </w:rPr>
              <w:t>项目名称</w:t>
            </w:r>
          </w:p>
        </w:tc>
        <w:tc>
          <w:tcPr>
            <w:tcW w:w="6627" w:type="dxa"/>
            <w:tcBorders>
              <w:top w:val="single" w:color="auto" w:sz="4" w:space="0"/>
              <w:left w:val="single" w:color="auto" w:sz="4" w:space="0"/>
              <w:bottom w:val="single" w:color="auto" w:sz="4" w:space="0"/>
              <w:right w:val="single" w:color="auto" w:sz="4" w:space="0"/>
            </w:tcBorders>
            <w:noWrap/>
            <w:vAlign w:val="center"/>
          </w:tcPr>
          <w:p w14:paraId="750F8260">
            <w:pPr>
              <w:keepNext w:val="0"/>
              <w:keepLines w:val="0"/>
              <w:widowControl w:val="0"/>
              <w:suppressLineNumbers w:val="0"/>
              <w:spacing w:before="156" w:beforeLines="50"/>
              <w:ind w:left="0"/>
              <w:jc w:val="center"/>
              <w:rPr>
                <w:rFonts w:hint="eastAsia" w:ascii="宋体" w:cs="Times New Roman"/>
                <w:color w:val="000000"/>
                <w:szCs w:val="21"/>
              </w:rPr>
            </w:pPr>
            <w:r>
              <w:rPr>
                <w:rFonts w:ascii="宋体" w:eastAsia="宋体" w:cs="宋体"/>
                <w:color w:val="000000"/>
                <w:kern w:val="2"/>
                <w:szCs w:val="21"/>
                <w:lang w:val="en-US" w:eastAsia="zh-CN"/>
              </w:rPr>
              <w:t>车辆视屏监控终端采购项目</w:t>
            </w:r>
          </w:p>
        </w:tc>
      </w:tr>
      <w:tr w14:paraId="7D08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3" w:hRule="atLeast"/>
        </w:trPr>
        <w:tc>
          <w:tcPr>
            <w:tcW w:w="2103" w:type="dxa"/>
            <w:tcBorders>
              <w:top w:val="single" w:color="auto" w:sz="4" w:space="0"/>
              <w:left w:val="single" w:color="auto" w:sz="4" w:space="0"/>
              <w:bottom w:val="single" w:color="auto" w:sz="4" w:space="0"/>
              <w:right w:val="single" w:color="auto" w:sz="4" w:space="0"/>
            </w:tcBorders>
            <w:noWrap/>
            <w:vAlign w:val="center"/>
          </w:tcPr>
          <w:p w14:paraId="7739F4FF">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000000"/>
                <w:kern w:val="2"/>
                <w:sz w:val="21"/>
                <w:szCs w:val="21"/>
              </w:rPr>
            </w:pPr>
            <w:r>
              <w:rPr>
                <w:rFonts w:ascii="宋体" w:eastAsia="宋体" w:cs="宋体"/>
                <w:color w:val="000000"/>
                <w:kern w:val="2"/>
                <w:szCs w:val="21"/>
                <w:lang w:val="en-US" w:eastAsia="zh-CN"/>
              </w:rPr>
              <w:t>车辆视屏监控终端采购项目</w:t>
            </w:r>
          </w:p>
          <w:p w14:paraId="6FF771D8">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000000"/>
                <w:kern w:val="2"/>
                <w:sz w:val="21"/>
                <w:szCs w:val="21"/>
              </w:rPr>
            </w:pPr>
          </w:p>
        </w:tc>
        <w:tc>
          <w:tcPr>
            <w:tcW w:w="6627" w:type="dxa"/>
            <w:tcBorders>
              <w:top w:val="single" w:color="auto" w:sz="4" w:space="0"/>
              <w:left w:val="single" w:color="auto" w:sz="4" w:space="0"/>
              <w:bottom w:val="single" w:color="auto" w:sz="4" w:space="0"/>
              <w:right w:val="single" w:color="auto" w:sz="4" w:space="0"/>
            </w:tcBorders>
            <w:noWrap/>
            <w:vAlign w:val="center"/>
          </w:tcPr>
          <w:p w14:paraId="43CD9213">
            <w:pPr>
              <w:keepNext w:val="0"/>
              <w:keepLines w:val="0"/>
              <w:widowControl w:val="0"/>
              <w:suppressLineNumbers w:val="0"/>
              <w:spacing w:before="0" w:beforeAutospacing="0" w:after="0" w:afterAutospacing="0" w:line="360" w:lineRule="exact"/>
              <w:ind w:left="0" w:right="0"/>
              <w:jc w:val="both"/>
              <w:rPr>
                <w:rFonts w:hint="eastAsia" w:ascii="宋体" w:eastAsia="宋体" w:cs="宋体"/>
                <w:color w:val="000000"/>
                <w:kern w:val="2"/>
                <w:sz w:val="21"/>
                <w:szCs w:val="21"/>
                <w:u w:val="single"/>
              </w:rPr>
            </w:pPr>
          </w:p>
          <w:p w14:paraId="0A11E750">
            <w:pPr>
              <w:keepNext w:val="0"/>
              <w:keepLines w:val="0"/>
              <w:widowControl w:val="0"/>
              <w:suppressLineNumbers w:val="0"/>
              <w:spacing w:before="0" w:beforeAutospacing="0" w:after="0" w:afterAutospacing="0" w:line="360" w:lineRule="exact"/>
              <w:ind w:left="0" w:right="0"/>
              <w:jc w:val="both"/>
              <w:rPr>
                <w:rFonts w:hint="eastAsia" w:ascii="宋体" w:eastAsia="宋体" w:cs="宋体"/>
                <w:color w:val="000000"/>
                <w:kern w:val="2"/>
                <w:sz w:val="21"/>
                <w:szCs w:val="21"/>
                <w:u w:val="single"/>
              </w:rPr>
            </w:pPr>
            <w:r>
              <w:rPr>
                <w:rFonts w:hint="eastAsia" w:ascii="宋体" w:eastAsia="宋体" w:cs="宋体"/>
                <w:color w:val="000000"/>
                <w:kern w:val="2"/>
                <w:sz w:val="21"/>
                <w:szCs w:val="21"/>
                <w:lang w:val="en-US" w:eastAsia="zh-CN"/>
              </w:rPr>
              <w:t>合计报价大写：</w:t>
            </w:r>
            <w:r>
              <w:rPr>
                <w:rFonts w:hint="eastAsia" w:ascii="宋体" w:eastAsia="宋体" w:cs="宋体"/>
                <w:color w:val="000000"/>
                <w:kern w:val="2"/>
                <w:sz w:val="21"/>
                <w:szCs w:val="21"/>
                <w:u w:val="single"/>
                <w:lang w:val="en-US" w:eastAsia="zh-CN"/>
              </w:rPr>
              <w:t xml:space="preserve">               ；小写：      元。（</w:t>
            </w:r>
            <w:r>
              <w:rPr>
                <w:rFonts w:hint="eastAsia" w:ascii="宋体" w:eastAsia="宋体" w:cs="宋体"/>
                <w:color w:val="0000FF"/>
                <w:kern w:val="2"/>
                <w:sz w:val="21"/>
                <w:szCs w:val="21"/>
                <w:u w:val="single"/>
                <w:lang w:val="en-US" w:eastAsia="zh-CN"/>
              </w:rPr>
              <w:t xml:space="preserve">含税 </w:t>
            </w:r>
            <w:r>
              <w:rPr>
                <w:rFonts w:ascii="宋体" w:eastAsia="宋体" w:cs="宋体"/>
                <w:color w:val="0000FF"/>
                <w:kern w:val="2"/>
                <w:sz w:val="21"/>
                <w:szCs w:val="21"/>
                <w:u w:val="single"/>
                <w:lang w:eastAsia="zh-CN"/>
              </w:rPr>
              <w:t>,</w:t>
            </w:r>
            <w:r>
              <w:rPr>
                <w:rFonts w:ascii="宋体" w:eastAsia="宋体" w:cs="宋体"/>
                <w:color w:val="000000"/>
                <w:kern w:val="2"/>
                <w:sz w:val="21"/>
                <w:szCs w:val="21"/>
                <w:u w:val="single"/>
                <w:lang w:eastAsia="zh-CN"/>
              </w:rPr>
              <w:t>税率    %</w:t>
            </w:r>
            <w:r>
              <w:rPr>
                <w:rFonts w:hint="eastAsia" w:ascii="宋体" w:eastAsia="宋体" w:cs="宋体"/>
                <w:color w:val="000000"/>
                <w:kern w:val="2"/>
                <w:sz w:val="21"/>
                <w:szCs w:val="21"/>
                <w:u w:val="single"/>
                <w:lang w:val="en-US" w:eastAsia="zh-CN"/>
              </w:rPr>
              <w:t>）</w:t>
            </w:r>
          </w:p>
          <w:p w14:paraId="08EEF06F">
            <w:pPr>
              <w:pStyle w:val="11"/>
              <w:keepNext w:val="0"/>
              <w:keepLines w:val="0"/>
              <w:widowControl/>
              <w:suppressLineNumbers w:val="0"/>
              <w:rPr>
                <w:rFonts w:hint="eastAsia" w:ascii="宋体" w:eastAsia="宋体" w:cs="宋体"/>
                <w:kern w:val="2"/>
                <w:sz w:val="21"/>
                <w:szCs w:val="21"/>
              </w:rPr>
            </w:pPr>
          </w:p>
          <w:p w14:paraId="78609B36">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eastAsia="宋体" w:cs="宋体"/>
                <w:color w:val="000000"/>
                <w:kern w:val="2"/>
                <w:sz w:val="21"/>
                <w:szCs w:val="21"/>
              </w:rPr>
            </w:pPr>
          </w:p>
        </w:tc>
      </w:tr>
    </w:tbl>
    <w:p w14:paraId="5834182A">
      <w:pPr>
        <w:keepNext w:val="0"/>
        <w:keepLines w:val="0"/>
        <w:widowControl w:val="0"/>
        <w:suppressLineNumbers w:val="0"/>
        <w:spacing w:before="0" w:beforeAutospacing="0" w:after="0" w:afterAutospacing="0"/>
        <w:ind w:right="0"/>
        <w:jc w:val="both"/>
        <w:rPr>
          <w:rFonts w:hint="eastAsia" w:ascii="宋体" w:eastAsia="宋体" w:cs="Times New Roman"/>
          <w:strike w:val="0"/>
          <w:dstrike w:val="0"/>
          <w:color w:val="auto"/>
          <w:kern w:val="2"/>
          <w:sz w:val="24"/>
          <w:szCs w:val="24"/>
        </w:rPr>
      </w:pPr>
      <w:r>
        <w:rPr>
          <w:rFonts w:hint="eastAsia" w:ascii="宋体" w:eastAsia="宋体" w:cs="宋体"/>
          <w:strike w:val="0"/>
          <w:dstrike w:val="0"/>
          <w:color w:val="auto"/>
          <w:kern w:val="2"/>
          <w:sz w:val="24"/>
          <w:szCs w:val="24"/>
          <w:lang w:val="en-US" w:eastAsia="zh-CN"/>
        </w:rPr>
        <w:t>注：报价包含所有安装费</w:t>
      </w:r>
      <w:r>
        <w:rPr>
          <w:rFonts w:ascii="宋体" w:eastAsia="宋体" w:cs="宋体"/>
          <w:strike w:val="0"/>
          <w:dstrike w:val="0"/>
          <w:color w:val="auto"/>
          <w:kern w:val="2"/>
          <w:sz w:val="24"/>
          <w:szCs w:val="24"/>
          <w:lang w:val="en-US" w:eastAsia="zh-CN"/>
        </w:rPr>
        <w:t>、</w:t>
      </w:r>
      <w:r>
        <w:rPr>
          <w:rFonts w:hint="eastAsia" w:ascii="宋体" w:eastAsia="宋体" w:cs="宋体"/>
          <w:strike w:val="0"/>
          <w:dstrike w:val="0"/>
          <w:color w:val="auto"/>
          <w:kern w:val="2"/>
          <w:sz w:val="24"/>
          <w:szCs w:val="24"/>
          <w:lang w:val="en-US" w:eastAsia="zh-CN"/>
        </w:rPr>
        <w:t>调试费等所有完成本项目可能发生的全部费用及中标人的利润和应交纳的税金等一切费用</w:t>
      </w:r>
      <w:r>
        <w:rPr>
          <w:rFonts w:ascii="宋体" w:eastAsia="宋体" w:cs="宋体"/>
          <w:strike w:val="0"/>
          <w:dstrike w:val="0"/>
          <w:color w:val="auto"/>
          <w:kern w:val="2"/>
          <w:sz w:val="24"/>
          <w:szCs w:val="24"/>
          <w:lang w:eastAsia="zh-CN"/>
        </w:rPr>
        <w:t>。</w:t>
      </w:r>
    </w:p>
    <w:p w14:paraId="14F9C135">
      <w:pPr>
        <w:pStyle w:val="11"/>
        <w:keepNext w:val="0"/>
        <w:keepLines w:val="0"/>
        <w:widowControl/>
        <w:suppressLineNumbers w:val="0"/>
        <w:ind w:left="0" w:firstLine="630" w:firstLineChars="300"/>
        <w:rPr>
          <w:rFonts w:hint="eastAsia" w:ascii="宋体" w:eastAsia="宋体" w:cs="Times New Roman"/>
          <w:color w:val="000000"/>
          <w:kern w:val="2"/>
          <w:sz w:val="21"/>
          <w:szCs w:val="21"/>
        </w:rPr>
      </w:pPr>
      <w:r>
        <w:rPr>
          <w:rFonts w:hint="eastAsia" w:ascii="宋体" w:eastAsia="宋体" w:cs="Times New Roman"/>
          <w:color w:val="000000"/>
          <w:kern w:val="2"/>
          <w:sz w:val="21"/>
          <w:szCs w:val="21"/>
        </w:rPr>
        <w:t xml:space="preserve"> </w:t>
      </w:r>
    </w:p>
    <w:p w14:paraId="1768D7BF">
      <w:pPr>
        <w:pStyle w:val="11"/>
        <w:keepNext w:val="0"/>
        <w:keepLines w:val="0"/>
        <w:widowControl/>
        <w:suppressLineNumbers w:val="0"/>
        <w:ind w:firstLine="0" w:firstLineChars="0"/>
        <w:rPr>
          <w:rFonts w:hint="eastAsia" w:ascii="宋体" w:eastAsia="宋体" w:cs="Times New Roman"/>
          <w:color w:val="000000"/>
          <w:kern w:val="2"/>
          <w:sz w:val="21"/>
          <w:szCs w:val="21"/>
        </w:rPr>
      </w:pPr>
    </w:p>
    <w:p w14:paraId="35341086">
      <w:pPr>
        <w:keepNext w:val="0"/>
        <w:keepLines w:val="0"/>
        <w:widowControl w:val="0"/>
        <w:suppressLineNumbers w:val="0"/>
        <w:spacing w:before="0" w:beforeAutospacing="0" w:after="0" w:afterAutospacing="0" w:line="360" w:lineRule="auto"/>
        <w:ind w:left="0" w:right="0" w:firstLine="2880" w:firstLineChars="1200"/>
        <w:jc w:val="right"/>
        <w:rPr>
          <w:rFonts w:hint="eastAsia" w:ascii="宋体" w:eastAsia="宋体" w:cs="宋体"/>
          <w:kern w:val="2"/>
          <w:sz w:val="24"/>
          <w:szCs w:val="24"/>
          <w:lang w:val="en-US" w:eastAsia="zh-CN"/>
        </w:rPr>
      </w:pPr>
      <w:r>
        <w:rPr>
          <w:rFonts w:hint="eastAsia" w:ascii="宋体" w:cs="宋体"/>
          <w:kern w:val="2"/>
          <w:sz w:val="24"/>
          <w:szCs w:val="24"/>
          <w:lang w:val="en-US" w:eastAsia="zh-CN"/>
        </w:rPr>
        <w:t>供应商</w:t>
      </w:r>
      <w:r>
        <w:rPr>
          <w:rFonts w:hint="eastAsia" w:ascii="宋体" w:eastAsia="宋体" w:cs="宋体"/>
          <w:kern w:val="2"/>
          <w:sz w:val="24"/>
          <w:szCs w:val="24"/>
          <w:lang w:val="en-US" w:eastAsia="zh-CN"/>
        </w:rPr>
        <w:t>名称：</w:t>
      </w:r>
      <w:r>
        <w:rPr>
          <w:rFonts w:hint="eastAsia" w:ascii="宋体" w:eastAsia="宋体" w:cs="宋体"/>
          <w:b/>
          <w:bCs w:val="0"/>
          <w:spacing w:val="20"/>
          <w:kern w:val="2"/>
          <w:sz w:val="24"/>
          <w:szCs w:val="24"/>
          <w:u w:val="single"/>
          <w:lang w:val="en-US" w:eastAsia="zh-CN"/>
        </w:rPr>
        <w:t xml:space="preserve">                </w:t>
      </w:r>
      <w:r>
        <w:rPr>
          <w:rFonts w:hint="eastAsia" w:ascii="宋体" w:eastAsia="宋体" w:cs="宋体"/>
          <w:kern w:val="2"/>
          <w:sz w:val="24"/>
          <w:szCs w:val="24"/>
          <w:lang w:val="en-US" w:eastAsia="zh-CN"/>
        </w:rPr>
        <w:t xml:space="preserve">（加盖公章）  </w:t>
      </w:r>
    </w:p>
    <w:p w14:paraId="707A886A">
      <w:pPr>
        <w:snapToGrid w:val="0"/>
        <w:spacing w:line="360" w:lineRule="auto"/>
        <w:ind w:firstLine="2640" w:firstLineChars="1100"/>
        <w:rPr>
          <w:rFonts w:hint="eastAsia" w:ascii="宋体" w:eastAsia="宋体" w:cs="宋体"/>
          <w:color w:val="auto"/>
          <w:sz w:val="24"/>
          <w:szCs w:val="24"/>
          <w:highlight w:val="none"/>
        </w:rPr>
      </w:pPr>
    </w:p>
    <w:p w14:paraId="59DFFE82">
      <w:pPr>
        <w:snapToGrid w:val="0"/>
        <w:spacing w:line="360" w:lineRule="auto"/>
        <w:ind w:firstLine="3360" w:firstLineChars="1400"/>
        <w:rPr>
          <w:rFonts w:hint="eastAsia" w:ascii="宋体" w:eastAsia="宋体" w:cs="宋体"/>
          <w:color w:val="auto"/>
          <w:sz w:val="24"/>
          <w:szCs w:val="24"/>
          <w:highlight w:val="none"/>
        </w:rPr>
      </w:pPr>
      <w:r>
        <w:rPr>
          <w:rFonts w:hint="eastAsia" w:ascii="宋体" w:eastAsia="宋体" w:cs="宋体"/>
          <w:color w:val="auto"/>
          <w:sz w:val="24"/>
          <w:szCs w:val="24"/>
          <w:highlight w:val="none"/>
        </w:rPr>
        <w:t>法定代表人：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eastAsia="zh-CN"/>
        </w:rPr>
        <w:t>签字或盖章</w:t>
      </w:r>
      <w:r>
        <w:rPr>
          <w:rFonts w:hint="eastAsia" w:ascii="宋体" w:eastAsia="宋体" w:cs="宋体"/>
          <w:color w:val="auto"/>
          <w:sz w:val="24"/>
          <w:szCs w:val="24"/>
          <w:highlight w:val="none"/>
        </w:rPr>
        <w:t>）</w:t>
      </w:r>
    </w:p>
    <w:p w14:paraId="4648975D">
      <w:pPr>
        <w:keepNext w:val="0"/>
        <w:keepLines w:val="0"/>
        <w:widowControl w:val="0"/>
        <w:suppressLineNumbers w:val="0"/>
        <w:spacing w:line="360" w:lineRule="auto"/>
        <w:jc w:val="right"/>
        <w:rPr>
          <w:rFonts w:hint="eastAsia" w:ascii="宋体" w:cs="宋体"/>
          <w:spacing w:val="20"/>
          <w:sz w:val="24"/>
        </w:rPr>
      </w:pPr>
      <w:r>
        <w:rPr>
          <w:rFonts w:hint="eastAsia" w:ascii="宋体" w:eastAsia="宋体" w:cs="宋体"/>
          <w:spacing w:val="20"/>
          <w:kern w:val="2"/>
          <w:sz w:val="24"/>
          <w:szCs w:val="24"/>
          <w:lang w:val="en-US" w:eastAsia="zh-CN"/>
        </w:rPr>
        <w:t>日期：</w:t>
      </w:r>
      <w:r>
        <w:rPr>
          <w:rFonts w:hint="eastAsia" w:ascii="宋体" w:eastAsia="宋体" w:cs="宋体"/>
          <w:spacing w:val="20"/>
          <w:kern w:val="2"/>
          <w:sz w:val="24"/>
          <w:szCs w:val="24"/>
          <w:u w:val="single"/>
          <w:lang w:val="en-US" w:eastAsia="zh-CN"/>
        </w:rPr>
        <w:t xml:space="preserve">    </w:t>
      </w:r>
      <w:r>
        <w:rPr>
          <w:rFonts w:hint="eastAsia" w:ascii="宋体" w:eastAsia="宋体" w:cs="宋体"/>
          <w:spacing w:val="20"/>
          <w:kern w:val="2"/>
          <w:sz w:val="24"/>
          <w:szCs w:val="24"/>
          <w:lang w:val="en-US" w:eastAsia="zh-CN"/>
        </w:rPr>
        <w:t>年</w:t>
      </w:r>
      <w:r>
        <w:rPr>
          <w:rFonts w:hint="eastAsia" w:ascii="宋体" w:eastAsia="宋体" w:cs="宋体"/>
          <w:spacing w:val="20"/>
          <w:kern w:val="2"/>
          <w:sz w:val="24"/>
          <w:szCs w:val="24"/>
          <w:u w:val="single"/>
          <w:lang w:val="en-US" w:eastAsia="zh-CN"/>
        </w:rPr>
        <w:t xml:space="preserve">   </w:t>
      </w:r>
      <w:r>
        <w:rPr>
          <w:rFonts w:hint="eastAsia" w:ascii="宋体" w:eastAsia="宋体" w:cs="宋体"/>
          <w:spacing w:val="20"/>
          <w:kern w:val="2"/>
          <w:sz w:val="24"/>
          <w:szCs w:val="24"/>
          <w:lang w:val="en-US" w:eastAsia="zh-CN"/>
        </w:rPr>
        <w:t>月</w:t>
      </w:r>
      <w:r>
        <w:rPr>
          <w:rFonts w:hint="eastAsia" w:ascii="宋体" w:eastAsia="宋体" w:cs="宋体"/>
          <w:spacing w:val="20"/>
          <w:kern w:val="2"/>
          <w:sz w:val="24"/>
          <w:szCs w:val="24"/>
          <w:u w:val="single"/>
          <w:lang w:val="en-US" w:eastAsia="zh-CN"/>
        </w:rPr>
        <w:t xml:space="preserve">   </w:t>
      </w:r>
      <w:r>
        <w:rPr>
          <w:rFonts w:hint="eastAsia" w:ascii="宋体" w:eastAsia="宋体" w:cs="宋体"/>
          <w:spacing w:val="20"/>
          <w:kern w:val="2"/>
          <w:sz w:val="24"/>
          <w:szCs w:val="24"/>
          <w:lang w:val="en-US" w:eastAsia="zh-CN"/>
        </w:rPr>
        <w:t>日</w:t>
      </w:r>
    </w:p>
    <w:p w14:paraId="6A8B11BA">
      <w:pPr>
        <w:rPr>
          <w:rFonts w:hint="eastAsia" w:ascii="宋体" w:cs="宋体"/>
          <w:b/>
          <w:color w:val="auto"/>
          <w:sz w:val="32"/>
          <w:szCs w:val="32"/>
          <w:highlight w:val="none"/>
          <w:lang w:eastAsia="zh-CN"/>
        </w:rPr>
      </w:pPr>
      <w:r>
        <w:rPr>
          <w:rFonts w:hint="eastAsia" w:ascii="宋体" w:cs="宋体"/>
          <w:b/>
          <w:color w:val="auto"/>
          <w:sz w:val="32"/>
          <w:szCs w:val="32"/>
          <w:highlight w:val="none"/>
          <w:lang w:eastAsia="zh-CN"/>
        </w:rPr>
        <w:br w:type="page"/>
      </w:r>
    </w:p>
    <w:p w14:paraId="5DA0BB1C">
      <w:pPr>
        <w:jc w:val="center"/>
        <w:rPr>
          <w:rFonts w:hint="eastAsia" w:ascii="宋体" w:eastAsia="宋体" w:cs="宋体"/>
          <w:b/>
          <w:color w:val="auto"/>
          <w:sz w:val="32"/>
          <w:szCs w:val="32"/>
          <w:highlight w:val="none"/>
          <w:lang w:eastAsia="zh-CN"/>
        </w:rPr>
      </w:pPr>
      <w:bookmarkStart w:id="0" w:name="_GoBack"/>
      <w:bookmarkEnd w:id="0"/>
      <w:r>
        <w:rPr>
          <w:rFonts w:hint="eastAsia" w:ascii="宋体" w:cs="宋体"/>
          <w:b/>
          <w:color w:val="auto"/>
          <w:sz w:val="32"/>
          <w:szCs w:val="32"/>
          <w:highlight w:val="none"/>
          <w:lang w:eastAsia="zh-CN"/>
        </w:rPr>
        <w:t>承</w:t>
      </w:r>
      <w:r>
        <w:rPr>
          <w:rFonts w:hint="eastAsia" w:ascii="宋体" w:cs="宋体"/>
          <w:b/>
          <w:color w:val="auto"/>
          <w:sz w:val="32"/>
          <w:szCs w:val="32"/>
          <w:highlight w:val="none"/>
          <w:lang w:val="en-US" w:eastAsia="zh-CN"/>
        </w:rPr>
        <w:t xml:space="preserve"> </w:t>
      </w:r>
      <w:r>
        <w:rPr>
          <w:rFonts w:hint="eastAsia" w:ascii="宋体" w:cs="宋体"/>
          <w:b/>
          <w:color w:val="auto"/>
          <w:sz w:val="32"/>
          <w:szCs w:val="32"/>
          <w:highlight w:val="none"/>
          <w:lang w:eastAsia="zh-CN"/>
        </w:rPr>
        <w:t>诺</w:t>
      </w:r>
      <w:r>
        <w:rPr>
          <w:rFonts w:hint="eastAsia" w:ascii="宋体" w:cs="宋体"/>
          <w:b/>
          <w:color w:val="auto"/>
          <w:sz w:val="32"/>
          <w:szCs w:val="32"/>
          <w:highlight w:val="none"/>
          <w:lang w:val="en-US" w:eastAsia="zh-CN"/>
        </w:rPr>
        <w:t xml:space="preserve"> </w:t>
      </w:r>
      <w:r>
        <w:rPr>
          <w:rFonts w:hint="eastAsia" w:ascii="宋体" w:cs="宋体"/>
          <w:b/>
          <w:color w:val="auto"/>
          <w:sz w:val="32"/>
          <w:szCs w:val="32"/>
          <w:highlight w:val="none"/>
          <w:lang w:eastAsia="zh-CN"/>
        </w:rPr>
        <w:t>函</w:t>
      </w:r>
    </w:p>
    <w:p w14:paraId="10905057">
      <w:pPr>
        <w:snapToGrid w:val="0"/>
        <w:spacing w:line="360" w:lineRule="auto"/>
        <w:rPr>
          <w:rFonts w:hint="eastAsia" w:ascii="宋体" w:eastAsia="宋体" w:cs="宋体"/>
          <w:color w:val="auto"/>
          <w:sz w:val="24"/>
          <w:szCs w:val="24"/>
          <w:highlight w:val="none"/>
        </w:rPr>
      </w:pPr>
    </w:p>
    <w:p w14:paraId="178777A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致：（</w:t>
      </w:r>
      <w:r>
        <w:rPr>
          <w:rFonts w:hint="eastAsia" w:ascii="宋体" w:cs="宋体"/>
          <w:color w:val="auto"/>
          <w:sz w:val="24"/>
          <w:szCs w:val="24"/>
          <w:highlight w:val="none"/>
          <w:lang w:eastAsia="zh-CN"/>
        </w:rPr>
        <w:t>采购人</w:t>
      </w:r>
      <w:r>
        <w:rPr>
          <w:rFonts w:hint="eastAsia" w:ascii="宋体" w:eastAsia="宋体" w:cs="宋体"/>
          <w:color w:val="auto"/>
          <w:sz w:val="24"/>
          <w:szCs w:val="24"/>
          <w:highlight w:val="none"/>
        </w:rPr>
        <w:t>名称）</w:t>
      </w:r>
    </w:p>
    <w:p w14:paraId="33FC2C7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我方（</w:t>
      </w: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名称）已详细审查了贵方的（项目名称）项目的</w:t>
      </w:r>
      <w:r>
        <w:rPr>
          <w:rFonts w:hint="eastAsia" w:ascii="宋体" w:cs="宋体"/>
          <w:color w:val="auto"/>
          <w:sz w:val="24"/>
          <w:szCs w:val="24"/>
          <w:highlight w:val="none"/>
          <w:lang w:eastAsia="zh-CN"/>
        </w:rPr>
        <w:t>比价公告</w:t>
      </w:r>
      <w:r>
        <w:rPr>
          <w:rFonts w:hint="eastAsia" w:ascii="宋体" w:eastAsia="宋体" w:cs="宋体"/>
          <w:color w:val="auto"/>
          <w:sz w:val="24"/>
          <w:szCs w:val="24"/>
          <w:highlight w:val="none"/>
        </w:rPr>
        <w:t>及其相关补充文件（若有），</w:t>
      </w:r>
      <w:r>
        <w:rPr>
          <w:rFonts w:hint="eastAsia" w:ascii="宋体" w:cs="宋体"/>
          <w:color w:val="auto"/>
          <w:sz w:val="24"/>
          <w:szCs w:val="24"/>
          <w:highlight w:val="none"/>
          <w:lang w:eastAsia="zh-CN"/>
        </w:rPr>
        <w:t>现</w:t>
      </w:r>
      <w:r>
        <w:rPr>
          <w:rFonts w:hint="eastAsia" w:ascii="宋体" w:eastAsia="宋体" w:cs="宋体"/>
          <w:color w:val="auto"/>
          <w:sz w:val="24"/>
          <w:szCs w:val="24"/>
          <w:highlight w:val="none"/>
        </w:rPr>
        <w:t>我方自愿</w:t>
      </w:r>
      <w:r>
        <w:rPr>
          <w:rFonts w:hint="eastAsia" w:ascii="宋体" w:cs="宋体"/>
          <w:color w:val="auto"/>
          <w:sz w:val="24"/>
          <w:szCs w:val="24"/>
          <w:highlight w:val="none"/>
          <w:lang w:eastAsia="zh-CN"/>
        </w:rPr>
        <w:t>报名</w:t>
      </w:r>
      <w:r>
        <w:rPr>
          <w:rFonts w:hint="eastAsia" w:ascii="宋体" w:eastAsia="宋体" w:cs="宋体"/>
          <w:color w:val="auto"/>
          <w:sz w:val="24"/>
          <w:szCs w:val="24"/>
          <w:highlight w:val="none"/>
        </w:rPr>
        <w:t>参加上述</w:t>
      </w:r>
      <w:r>
        <w:rPr>
          <w:rFonts w:hint="eastAsia" w:ascii="宋体" w:cs="宋体"/>
          <w:color w:val="auto"/>
          <w:sz w:val="24"/>
          <w:szCs w:val="24"/>
          <w:highlight w:val="none"/>
          <w:lang w:eastAsia="zh-CN"/>
        </w:rPr>
        <w:t>比价</w:t>
      </w:r>
      <w:r>
        <w:rPr>
          <w:rFonts w:hint="eastAsia" w:ascii="宋体" w:eastAsia="宋体" w:cs="宋体"/>
          <w:color w:val="auto"/>
          <w:sz w:val="24"/>
          <w:szCs w:val="24"/>
          <w:highlight w:val="none"/>
        </w:rPr>
        <w:t>项目，现就有关事项向</w:t>
      </w:r>
      <w:r>
        <w:rPr>
          <w:rFonts w:hint="eastAsia" w:ascii="宋体" w:cs="宋体"/>
          <w:color w:val="auto"/>
          <w:sz w:val="24"/>
          <w:szCs w:val="24"/>
          <w:highlight w:val="none"/>
          <w:lang w:eastAsia="zh-CN"/>
        </w:rPr>
        <w:t>采购人</w:t>
      </w:r>
      <w:r>
        <w:rPr>
          <w:rFonts w:hint="eastAsia" w:ascii="宋体" w:eastAsia="宋体" w:cs="宋体"/>
          <w:color w:val="auto"/>
          <w:sz w:val="24"/>
          <w:szCs w:val="24"/>
          <w:highlight w:val="none"/>
        </w:rPr>
        <w:t>郑重承诺如下：</w:t>
      </w:r>
    </w:p>
    <w:p w14:paraId="204E0B8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1、我方已详细审查了</w:t>
      </w:r>
      <w:r>
        <w:rPr>
          <w:rFonts w:hint="eastAsia" w:ascii="宋体" w:cs="宋体"/>
          <w:color w:val="auto"/>
          <w:sz w:val="24"/>
          <w:szCs w:val="24"/>
          <w:highlight w:val="none"/>
          <w:lang w:eastAsia="zh-CN"/>
        </w:rPr>
        <w:t>比价公告</w:t>
      </w:r>
      <w:r>
        <w:rPr>
          <w:rFonts w:hint="eastAsia" w:ascii="宋体" w:eastAsia="宋体" w:cs="宋体"/>
          <w:color w:val="auto"/>
          <w:sz w:val="24"/>
          <w:szCs w:val="24"/>
          <w:highlight w:val="none"/>
        </w:rPr>
        <w:t>的全部内容及其相关补充文件（若有），并完全清晰理解全部内容及相关的补充文件（若有），不存在任何误解之处，同意放弃提出异议和质疑的权利。</w:t>
      </w:r>
    </w:p>
    <w:p w14:paraId="2C296C4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2</w:t>
      </w:r>
      <w:r>
        <w:rPr>
          <w:rFonts w:hint="eastAsia" w:ascii="宋体" w:eastAsia="宋体" w:cs="宋体"/>
          <w:color w:val="auto"/>
          <w:sz w:val="24"/>
          <w:szCs w:val="24"/>
          <w:highlight w:val="none"/>
        </w:rPr>
        <w:t>、我方承诺所提供的</w:t>
      </w:r>
      <w:r>
        <w:rPr>
          <w:rFonts w:hint="eastAsia" w:ascii="宋体" w:eastAsia="宋体" w:cs="宋体"/>
          <w:color w:val="auto"/>
          <w:sz w:val="24"/>
          <w:szCs w:val="24"/>
          <w:highlight w:val="none"/>
          <w:lang w:val="en-US" w:eastAsia="zh-CN"/>
        </w:rPr>
        <w:t>资格审核</w:t>
      </w:r>
      <w:r>
        <w:rPr>
          <w:rFonts w:hint="eastAsia" w:ascii="宋体" w:eastAsia="宋体" w:cs="宋体"/>
          <w:color w:val="auto"/>
          <w:sz w:val="24"/>
          <w:szCs w:val="24"/>
          <w:highlight w:val="none"/>
          <w:lang w:eastAsia="zh-CN"/>
        </w:rPr>
        <w:t>材料、报价文件等</w:t>
      </w:r>
      <w:r>
        <w:rPr>
          <w:rFonts w:hint="eastAsia" w:ascii="宋体" w:eastAsia="宋体" w:cs="宋体"/>
          <w:color w:val="auto"/>
          <w:sz w:val="24"/>
          <w:szCs w:val="24"/>
          <w:highlight w:val="none"/>
        </w:rPr>
        <w:t>已认真严格审核，内容均为全面真实、准确有效且毫无保留，绝无任何遗漏、虚假、伪造和夸大的成份，若出现违背诚实信用和无如实告知之处，同意被废除</w:t>
      </w:r>
      <w:r>
        <w:rPr>
          <w:rFonts w:hint="eastAsia" w:ascii="宋体" w:cs="宋体"/>
          <w:color w:val="auto"/>
          <w:sz w:val="24"/>
          <w:szCs w:val="24"/>
          <w:highlight w:val="none"/>
          <w:lang w:eastAsia="zh-CN"/>
        </w:rPr>
        <w:t>参与</w:t>
      </w:r>
      <w:r>
        <w:rPr>
          <w:rFonts w:hint="eastAsia" w:ascii="宋体" w:eastAsia="宋体" w:cs="宋体"/>
          <w:color w:val="auto"/>
          <w:sz w:val="24"/>
          <w:szCs w:val="24"/>
          <w:highlight w:val="none"/>
        </w:rPr>
        <w:t>资格和相关的处罚。</w:t>
      </w:r>
    </w:p>
    <w:p w14:paraId="5A1B9D4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3</w:t>
      </w:r>
      <w:r>
        <w:rPr>
          <w:rFonts w:hint="eastAsia" w:ascii="宋体" w:eastAsia="宋体" w:cs="宋体"/>
          <w:color w:val="auto"/>
          <w:sz w:val="24"/>
          <w:szCs w:val="24"/>
          <w:highlight w:val="none"/>
        </w:rPr>
        <w:t>、我方所提供的一次性报价均具充分的合理性和准确性，保证不存在低于成本的恶意报价行为。</w:t>
      </w:r>
    </w:p>
    <w:p w14:paraId="29D78F7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4</w:t>
      </w:r>
      <w:r>
        <w:rPr>
          <w:rFonts w:hint="eastAsia" w:ascii="宋体" w:eastAsia="宋体" w:cs="宋体"/>
          <w:color w:val="auto"/>
          <w:sz w:val="24"/>
          <w:szCs w:val="24"/>
          <w:highlight w:val="none"/>
        </w:rPr>
        <w:t>、我方承诺参加</w:t>
      </w:r>
      <w:r>
        <w:rPr>
          <w:rFonts w:hint="eastAsia" w:ascii="宋体" w:cs="宋体"/>
          <w:color w:val="auto"/>
          <w:sz w:val="24"/>
          <w:szCs w:val="24"/>
          <w:highlight w:val="none"/>
          <w:lang w:eastAsia="zh-CN"/>
        </w:rPr>
        <w:t>比价活动</w:t>
      </w:r>
      <w:r>
        <w:rPr>
          <w:rFonts w:hint="eastAsia" w:ascii="宋体" w:eastAsia="宋体" w:cs="宋体"/>
          <w:color w:val="auto"/>
          <w:sz w:val="24"/>
          <w:szCs w:val="24"/>
          <w:highlight w:val="none"/>
        </w:rPr>
        <w:t>前三年内在经营活动中没有重大违法记录，并依法缴纳了税收和社会保障资金。</w:t>
      </w:r>
    </w:p>
    <w:p w14:paraId="0F7BCC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cs="宋体"/>
          <w:color w:val="auto"/>
          <w:sz w:val="24"/>
          <w:szCs w:val="24"/>
          <w:highlight w:val="none"/>
          <w:lang w:val="en-US" w:eastAsia="zh-CN"/>
        </w:rPr>
        <w:t>5</w:t>
      </w:r>
      <w:r>
        <w:rPr>
          <w:rFonts w:hint="eastAsia" w:ascii="宋体" w:eastAsia="宋体" w:cs="宋体"/>
          <w:color w:val="auto"/>
          <w:sz w:val="24"/>
          <w:szCs w:val="24"/>
          <w:highlight w:val="none"/>
        </w:rPr>
        <w:t>、我方承诺具备本项目履行合同所必需的设备和专业技术能力。</w:t>
      </w:r>
    </w:p>
    <w:p w14:paraId="454A87E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cs="宋体"/>
          <w:color w:val="auto"/>
          <w:sz w:val="24"/>
          <w:szCs w:val="24"/>
          <w:highlight w:val="none"/>
          <w:lang w:val="en-US" w:eastAsia="zh-CN"/>
        </w:rPr>
        <w:t>6</w:t>
      </w:r>
      <w:r>
        <w:rPr>
          <w:rFonts w:hint="eastAsia" w:ascii="宋体" w:eastAsia="宋体" w:cs="宋体"/>
          <w:color w:val="auto"/>
          <w:sz w:val="24"/>
          <w:szCs w:val="24"/>
          <w:highlight w:val="none"/>
        </w:rPr>
        <w:t>、我方承诺具有良好的商业信誉和健全的财务会计制度。</w:t>
      </w:r>
    </w:p>
    <w:p w14:paraId="3E3A0E2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cs="宋体"/>
          <w:color w:val="auto"/>
          <w:sz w:val="24"/>
          <w:szCs w:val="24"/>
          <w:highlight w:val="none"/>
          <w:lang w:val="en-US" w:eastAsia="zh-CN"/>
        </w:rPr>
        <w:t>7</w:t>
      </w:r>
      <w:r>
        <w:rPr>
          <w:rFonts w:hint="eastAsia" w:ascii="宋体" w:eastAsia="宋体" w:cs="宋体"/>
          <w:color w:val="auto"/>
          <w:sz w:val="24"/>
          <w:szCs w:val="24"/>
          <w:highlight w:val="none"/>
        </w:rPr>
        <w:t>、以上事项如有虚假或隐瞒，我方愿意承担一切后果，</w:t>
      </w:r>
      <w:r>
        <w:rPr>
          <w:rFonts w:hint="eastAsia" w:ascii="宋体" w:cs="宋体"/>
          <w:color w:val="auto"/>
          <w:sz w:val="24"/>
          <w:szCs w:val="24"/>
          <w:highlight w:val="none"/>
          <w:lang w:eastAsia="zh-CN"/>
        </w:rPr>
        <w:t>包括但不限于被取消中选资格，</w:t>
      </w:r>
      <w:r>
        <w:rPr>
          <w:rFonts w:hint="eastAsia" w:ascii="宋体" w:eastAsia="宋体" w:cs="宋体"/>
          <w:color w:val="auto"/>
          <w:sz w:val="24"/>
          <w:szCs w:val="24"/>
          <w:highlight w:val="none"/>
        </w:rPr>
        <w:t>并不再寻求任何旨在减轻或免除法律责任的辩解。</w:t>
      </w:r>
    </w:p>
    <w:p w14:paraId="617C8ACC">
      <w:pPr>
        <w:pStyle w:val="7"/>
        <w:rPr>
          <w:rFonts w:hint="eastAsia"/>
        </w:rPr>
      </w:pPr>
    </w:p>
    <w:p w14:paraId="4F446AAE">
      <w:pPr>
        <w:rPr>
          <w:rFonts w:hint="eastAsia"/>
        </w:rPr>
      </w:pPr>
    </w:p>
    <w:p w14:paraId="7296178A">
      <w:pPr>
        <w:snapToGrid w:val="0"/>
        <w:spacing w:line="360" w:lineRule="auto"/>
        <w:rPr>
          <w:rFonts w:hint="eastAsia" w:ascii="宋体" w:eastAsia="宋体" w:cs="宋体"/>
          <w:color w:val="auto"/>
          <w:sz w:val="24"/>
          <w:szCs w:val="24"/>
          <w:highlight w:val="none"/>
        </w:rPr>
      </w:pP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名称：         （加盖公章）</w:t>
      </w:r>
    </w:p>
    <w:p w14:paraId="3C26C3D2">
      <w:pPr>
        <w:snapToGrid w:val="0"/>
        <w:spacing w:line="360" w:lineRule="auto"/>
        <w:rPr>
          <w:rFonts w:hint="eastAsia" w:ascii="宋体" w:eastAsia="宋体" w:cs="宋体"/>
          <w:color w:val="auto"/>
          <w:sz w:val="24"/>
          <w:szCs w:val="24"/>
          <w:highlight w:val="none"/>
        </w:rPr>
      </w:pPr>
    </w:p>
    <w:p w14:paraId="56C4C5ED">
      <w:pPr>
        <w:snapToGrid w:val="0"/>
        <w:spacing w:line="360" w:lineRule="auto"/>
        <w:rPr>
          <w:rFonts w:hint="eastAsia" w:ascii="宋体" w:eastAsia="宋体" w:cs="宋体"/>
          <w:color w:val="auto"/>
          <w:sz w:val="24"/>
          <w:szCs w:val="24"/>
          <w:highlight w:val="none"/>
        </w:rPr>
      </w:pPr>
      <w:r>
        <w:rPr>
          <w:rFonts w:hint="eastAsia" w:ascii="宋体" w:eastAsia="宋体" w:cs="宋体"/>
          <w:color w:val="auto"/>
          <w:sz w:val="24"/>
          <w:szCs w:val="24"/>
          <w:highlight w:val="none"/>
        </w:rPr>
        <w:t>法定代表人：              （</w:t>
      </w:r>
      <w:r>
        <w:rPr>
          <w:rFonts w:hint="eastAsia" w:ascii="宋体" w:eastAsia="宋体" w:cs="宋体"/>
          <w:color w:val="auto"/>
          <w:sz w:val="24"/>
          <w:szCs w:val="24"/>
          <w:highlight w:val="none"/>
          <w:lang w:eastAsia="zh-CN"/>
        </w:rPr>
        <w:t>签字或盖章</w:t>
      </w:r>
      <w:r>
        <w:rPr>
          <w:rFonts w:hint="eastAsia" w:ascii="宋体" w:eastAsia="宋体" w:cs="宋体"/>
          <w:color w:val="auto"/>
          <w:sz w:val="24"/>
          <w:szCs w:val="24"/>
          <w:highlight w:val="none"/>
        </w:rPr>
        <w:t>）</w:t>
      </w:r>
    </w:p>
    <w:p w14:paraId="634F4595">
      <w:pPr>
        <w:snapToGrid w:val="0"/>
        <w:spacing w:line="360" w:lineRule="auto"/>
        <w:rPr>
          <w:rFonts w:hint="eastAsia" w:ascii="宋体" w:eastAsia="宋体" w:cs="宋体"/>
          <w:color w:val="auto"/>
          <w:sz w:val="24"/>
          <w:szCs w:val="24"/>
          <w:highlight w:val="none"/>
        </w:rPr>
      </w:pPr>
    </w:p>
    <w:p w14:paraId="1A968DB6">
      <w:pPr>
        <w:snapToGrid w:val="0"/>
        <w:spacing w:line="360" w:lineRule="auto"/>
        <w:rPr>
          <w:rFonts w:ascii="宋体" w:eastAsia="宋体" w:cs="宋体"/>
          <w:color w:val="auto"/>
          <w:sz w:val="24"/>
          <w:szCs w:val="24"/>
          <w:highlight w:val="none"/>
          <w:u w:val="none"/>
          <w:lang w:val="en-US" w:eastAsia="zh-CN"/>
        </w:rPr>
      </w:pPr>
      <w:r>
        <w:rPr>
          <w:rFonts w:hint="eastAsia" w:ascii="宋体" w:eastAsia="宋体" w:cs="宋体"/>
          <w:color w:val="auto"/>
          <w:sz w:val="24"/>
          <w:szCs w:val="24"/>
          <w:highlight w:val="none"/>
          <w:lang w:val="en-US" w:eastAsia="zh-CN"/>
        </w:rPr>
        <w:t>联系方式（手机号码）：</w:t>
      </w:r>
      <w:r>
        <w:rPr>
          <w:rFonts w:hint="eastAsia" w:ascii="宋体" w:eastAsia="宋体" w:cs="宋体"/>
          <w:color w:val="auto"/>
          <w:sz w:val="24"/>
          <w:szCs w:val="24"/>
          <w:highlight w:val="none"/>
          <w:u w:val="single"/>
          <w:lang w:val="en-US" w:eastAsia="zh-CN"/>
        </w:rPr>
        <w:t xml:space="preserve">           </w:t>
      </w:r>
      <w:r>
        <w:rPr>
          <w:rFonts w:hint="eastAsia" w:ascii="宋体" w:eastAsia="宋体" w:cs="宋体"/>
          <w:color w:val="auto"/>
          <w:sz w:val="24"/>
          <w:szCs w:val="24"/>
          <w:highlight w:val="none"/>
          <w:lang w:val="en-US" w:eastAsia="zh-CN"/>
        </w:rPr>
        <w:t>。</w:t>
      </w:r>
    </w:p>
    <w:p w14:paraId="621CF504">
      <w:pPr>
        <w:snapToGrid w:val="0"/>
        <w:spacing w:line="360" w:lineRule="auto"/>
        <w:rPr>
          <w:rFonts w:hint="eastAsia" w:ascii="宋体" w:eastAsia="宋体" w:cs="宋体"/>
          <w:color w:val="auto"/>
          <w:sz w:val="24"/>
          <w:szCs w:val="24"/>
          <w:highlight w:val="none"/>
        </w:rPr>
      </w:pPr>
    </w:p>
    <w:p w14:paraId="51A476DF">
      <w:pPr>
        <w:snapToGrid w:val="0"/>
        <w:spacing w:line="360" w:lineRule="auto"/>
        <w:rPr>
          <w:lang w:val="en-US" w:eastAsia="zh-CN"/>
        </w:rPr>
      </w:pPr>
      <w:r>
        <w:rPr>
          <w:rFonts w:hint="eastAsia" w:ascii="宋体" w:eastAsia="宋体" w:cs="宋体"/>
          <w:color w:val="auto"/>
          <w:sz w:val="24"/>
          <w:szCs w:val="24"/>
          <w:highlight w:val="none"/>
        </w:rPr>
        <w:t>日期：      年      月       日</w:t>
      </w:r>
    </w:p>
    <w:p w14:paraId="7CC6B89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5FF7B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rPr>
      <w:sz w:val="28"/>
    </w:rPr>
  </w:style>
  <w:style w:type="paragraph" w:styleId="6">
    <w:name w:val="Body Text First Indent"/>
    <w:basedOn w:val="5"/>
    <w:next w:val="1"/>
    <w:qFormat/>
    <w:uiPriority w:val="0"/>
    <w:pPr>
      <w:autoSpaceDE w:val="0"/>
      <w:autoSpaceDN w:val="0"/>
      <w:adjustRightInd w:val="0"/>
      <w:ind w:firstLine="100" w:firstLineChars="100"/>
      <w:jc w:val="left"/>
    </w:pPr>
    <w:rPr>
      <w:rFonts w:ascii="仿宋_GB2312" w:hAnsi="仿宋_GB2312"/>
      <w:b/>
      <w:kern w:val="0"/>
      <w:sz w:val="32"/>
      <w:szCs w:val="32"/>
    </w:rPr>
  </w:style>
  <w:style w:type="paragraph" w:styleId="7">
    <w:name w:val="toc 6"/>
    <w:basedOn w:val="1"/>
    <w:next w:val="1"/>
    <w:qFormat/>
    <w:uiPriority w:val="0"/>
    <w:pPr>
      <w:autoSpaceDE w:val="0"/>
      <w:autoSpaceDN w:val="0"/>
      <w:adjustRightInd w:val="0"/>
      <w:ind w:left="1000" w:leftChars="1000"/>
      <w:jc w:val="left"/>
    </w:pPr>
    <w:rPr>
      <w:kern w:val="0"/>
      <w:sz w:val="20"/>
      <w:szCs w:val="20"/>
    </w:rPr>
  </w:style>
  <w:style w:type="paragraph" w:styleId="8">
    <w:name w:val="Normal (Web)"/>
    <w:basedOn w:val="1"/>
    <w:qFormat/>
    <w:uiPriority w:val="0"/>
    <w:rPr>
      <w:sz w:val="24"/>
    </w:rPr>
  </w:style>
  <w:style w:type="paragraph" w:customStyle="1" w:styleId="11">
    <w:name w:val="首行缩进"/>
    <w:basedOn w:val="1"/>
    <w:qFormat/>
    <w:uiPriority w:val="0"/>
    <w:pPr>
      <w:keepNext w:val="0"/>
      <w:keepLines w:val="0"/>
      <w:widowControl w:val="0"/>
      <w:suppressLineNumbers w:val="0"/>
      <w:spacing w:before="0" w:beforeAutospacing="0" w:after="0" w:afterAutospacing="0"/>
      <w:ind w:left="0" w:right="0" w:firstLine="200" w:firstLineChars="200"/>
      <w:jc w:val="both"/>
    </w:pPr>
    <w:rPr>
      <w:rFonts w:ascii="Times New Roman" w:hAnsi="Times New Roman" w:cs="Times New Roman"/>
      <w:kern w:val="2"/>
      <w:sz w:val="21"/>
      <w:szCs w:val="21"/>
      <w:lang w:val="en-US" w:eastAsia="zh-CN"/>
    </w:rPr>
  </w:style>
  <w:style w:type="paragraph" w:customStyle="1" w:styleId="12">
    <w:name w:val="表格文字"/>
    <w:basedOn w:val="1"/>
    <w:next w:val="5"/>
    <w:qFormat/>
    <w:uiPriority w:val="0"/>
    <w:rPr>
      <w:rFonts w:ascii="Calibri" w:hAnsi="Calibri" w:eastAsia="宋体" w:cs="Times New Roman"/>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732</Words>
  <Characters>732</Characters>
  <Lines>72</Lines>
  <Paragraphs>31</Paragraphs>
  <TotalTime>2</TotalTime>
  <ScaleCrop>false</ScaleCrop>
  <LinksUpToDate>false</LinksUpToDate>
  <CharactersWithSpaces>1003</CharactersWithSpaces>
  <Application>WPS Office_12.1.2.25882_F1E327BC-269C-435d-A152-05C5408002CA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2026-07-08T09:15:29Z</dcterms:created>
  <dc:creator>user</dc:creator>
  <cp:lastModifiedBy>user</cp:lastModifiedBy>
  <dcterms:modified xsi:type="dcterms:W3CDTF">2026-07-08T09:15:45Z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7B2D5BF14D332551C1A44D6A07B5257C_42</vt:lpwstr>
  </property>
</Properties>
</file>