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7AA7E">
      <w:pPr>
        <w:jc w:val="right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03CFD1A4">
      <w:pPr>
        <w:jc w:val="right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064870F0">
      <w:p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00B52FE3">
      <w:pPr>
        <w:jc w:val="right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6185B7D2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</w:rPr>
      </w:pPr>
      <w:r>
        <w:rPr>
          <w:rFonts w:hint="eastAsia" w:ascii="宋体" w:hAnsi="宋体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>附件二</w:t>
      </w:r>
      <w:r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>、  报价文件密封袋封面式样</w:t>
      </w:r>
    </w:p>
    <w:p w14:paraId="167750EF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 xml:space="preserve"> </w:t>
      </w:r>
    </w:p>
    <w:p w14:paraId="515EC4FB">
      <w:pPr>
        <w:keepNext w:val="0"/>
        <w:keepLines w:val="0"/>
        <w:widowControl w:val="0"/>
        <w:suppressLineNumbers w:val="0"/>
        <w:spacing w:before="120" w:beforeLines="50" w:beforeAutospacing="0" w:after="0" w:afterAutospacing="0"/>
        <w:ind w:left="0" w:right="0"/>
        <w:jc w:val="center"/>
        <w:rPr>
          <w:rFonts w:hint="eastAsia" w:ascii="宋体" w:hAnsi="宋体" w:eastAsia="宋体" w:cs="Times New Roman"/>
          <w:color w:val="000000"/>
          <w:kern w:val="2"/>
          <w:sz w:val="36"/>
          <w:szCs w:val="36"/>
        </w:rPr>
      </w:pPr>
      <w:r>
        <w:rPr>
          <w:rFonts w:hint="eastAsia" w:ascii="宋体" w:hAnsi="宋体" w:eastAsia="宋体" w:cs="宋体"/>
          <w:color w:val="000000"/>
          <w:kern w:val="2"/>
          <w:sz w:val="36"/>
          <w:szCs w:val="36"/>
          <w:lang w:val="en-US" w:eastAsia="zh-CN" w:bidi="ar"/>
        </w:rPr>
        <w:t>岱山经济开发区数智园区管理平台运维服务项目</w:t>
      </w:r>
    </w:p>
    <w:p w14:paraId="38069878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 xml:space="preserve"> </w:t>
      </w:r>
    </w:p>
    <w:p w14:paraId="357CCAAF">
      <w:pPr>
        <w:keepNext w:val="0"/>
        <w:keepLines w:val="0"/>
        <w:widowControl w:val="0"/>
        <w:suppressLineNumbers w:val="0"/>
        <w:spacing w:before="0" w:beforeAutospacing="0" w:after="0" w:afterAutospacing="0" w:line="1000" w:lineRule="exact"/>
        <w:ind w:left="0" w:right="0"/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72"/>
          <w:szCs w:val="72"/>
          <w:lang w:val="en-US" w:eastAsia="zh-CN" w:bidi="ar"/>
        </w:rPr>
      </w:pPr>
    </w:p>
    <w:p w14:paraId="286F5F69">
      <w:pPr>
        <w:keepNext w:val="0"/>
        <w:keepLines w:val="0"/>
        <w:widowControl w:val="0"/>
        <w:suppressLineNumbers w:val="0"/>
        <w:spacing w:before="0" w:beforeAutospacing="0" w:after="0" w:afterAutospacing="0" w:line="1000" w:lineRule="exact"/>
        <w:ind w:left="0" w:right="0"/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72"/>
          <w:szCs w:val="72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72"/>
          <w:szCs w:val="72"/>
          <w:lang w:val="en-US" w:eastAsia="zh-CN" w:bidi="ar"/>
        </w:rPr>
        <w:t xml:space="preserve"> </w:t>
      </w:r>
    </w:p>
    <w:p w14:paraId="4F21242D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84"/>
          <w:szCs w:val="84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84"/>
          <w:szCs w:val="84"/>
          <w:lang w:val="en-US" w:eastAsia="zh-CN" w:bidi="ar"/>
        </w:rPr>
        <w:t>报</w:t>
      </w:r>
      <w:r>
        <w:rPr>
          <w:rFonts w:hint="default" w:ascii="宋体" w:hAnsi="宋体" w:eastAsia="宋体" w:cs="宋体"/>
          <w:b/>
          <w:bCs w:val="0"/>
          <w:color w:val="000000"/>
          <w:kern w:val="2"/>
          <w:sz w:val="84"/>
          <w:szCs w:val="84"/>
          <w:lang w:eastAsia="zh-CN" w:bidi="ar"/>
        </w:rPr>
        <w:t xml:space="preserve"> 价</w:t>
      </w:r>
      <w:r>
        <w:rPr>
          <w:rFonts w:hint="eastAsia" w:ascii="宋体" w:hAnsi="宋体" w:eastAsia="宋体" w:cs="宋体"/>
          <w:b/>
          <w:bCs w:val="0"/>
          <w:color w:val="000000"/>
          <w:kern w:val="2"/>
          <w:sz w:val="84"/>
          <w:szCs w:val="84"/>
          <w:lang w:val="en-US" w:eastAsia="zh-CN" w:bidi="ar"/>
        </w:rPr>
        <w:t xml:space="preserve"> 文 件</w:t>
      </w:r>
    </w:p>
    <w:p w14:paraId="7388B355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13" w:firstLineChars="196"/>
        <w:jc w:val="both"/>
        <w:rPr>
          <w:rFonts w:hint="eastAsia" w:ascii="宋体" w:hAnsi="宋体" w:eastAsia="宋体" w:cs="宋体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 xml:space="preserve"> </w:t>
      </w:r>
    </w:p>
    <w:p w14:paraId="142DD6C0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13" w:firstLineChars="196"/>
        <w:jc w:val="both"/>
        <w:rPr>
          <w:rFonts w:hint="eastAsia" w:ascii="宋体" w:hAnsi="宋体" w:eastAsia="宋体" w:cs="宋体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 xml:space="preserve"> </w:t>
      </w:r>
    </w:p>
    <w:p w14:paraId="173DF0F3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13" w:firstLineChars="196"/>
        <w:jc w:val="both"/>
        <w:rPr>
          <w:rFonts w:hint="eastAsia" w:ascii="宋体" w:hAnsi="宋体" w:eastAsia="宋体" w:cs="宋体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 xml:space="preserve"> </w:t>
      </w:r>
    </w:p>
    <w:p w14:paraId="456C9707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72" w:firstLineChars="196"/>
        <w:jc w:val="both"/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 xml:space="preserve"> </w:t>
      </w:r>
    </w:p>
    <w:p w14:paraId="3E16BD11">
      <w:pPr>
        <w:keepNext w:val="0"/>
        <w:keepLines w:val="0"/>
        <w:widowControl w:val="0"/>
        <w:suppressLineNumbers w:val="0"/>
        <w:spacing w:before="240" w:beforeLines="100" w:beforeAutospacing="0" w:after="240" w:afterLines="100" w:afterAutospacing="0" w:line="360" w:lineRule="auto"/>
        <w:ind w:left="0" w:right="0" w:firstLine="590" w:firstLineChars="245"/>
        <w:jc w:val="left"/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u w:val="thick"/>
        </w:rPr>
      </w:pPr>
      <w:r>
        <w:rPr>
          <w:rFonts w:hint="default" w:ascii="宋体" w:hAnsi="宋体" w:eastAsia="宋体" w:cs="宋体"/>
          <w:b/>
          <w:bCs w:val="0"/>
          <w:color w:val="000000"/>
          <w:kern w:val="2"/>
          <w:sz w:val="24"/>
          <w:szCs w:val="24"/>
          <w:lang w:eastAsia="zh-CN" w:bidi="ar"/>
        </w:rPr>
        <w:t xml:space="preserve">       </w:t>
      </w:r>
      <w:r>
        <w:rPr>
          <w:rFonts w:hint="eastAsia" w:ascii="宋体" w:hAnsi="宋体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>供应商</w:t>
      </w:r>
      <w:r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 xml:space="preserve">名称： </w:t>
      </w:r>
      <w:r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u w:val="thick"/>
          <w:lang w:val="en-US" w:eastAsia="zh-CN" w:bidi="ar"/>
        </w:rPr>
        <w:t xml:space="preserve">                                  </w:t>
      </w:r>
      <w:r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>（加盖公章）</w:t>
      </w:r>
    </w:p>
    <w:p w14:paraId="7A5F4CF3">
      <w:pPr>
        <w:keepNext w:val="0"/>
        <w:keepLines w:val="0"/>
        <w:widowControl w:val="0"/>
        <w:suppressLineNumbers w:val="0"/>
        <w:spacing w:before="240" w:beforeLines="100" w:beforeAutospacing="0" w:after="240" w:afterLines="100" w:afterAutospacing="0" w:line="360" w:lineRule="auto"/>
        <w:ind w:left="0" w:right="0" w:firstLine="590" w:firstLineChars="245"/>
        <w:jc w:val="left"/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u w:val="thick"/>
        </w:rPr>
      </w:pPr>
      <w:r>
        <w:rPr>
          <w:rFonts w:hint="default" w:ascii="宋体" w:hAnsi="宋体" w:eastAsia="宋体" w:cs="宋体"/>
          <w:b/>
          <w:bCs w:val="0"/>
          <w:color w:val="000000"/>
          <w:kern w:val="2"/>
          <w:sz w:val="24"/>
          <w:szCs w:val="24"/>
          <w:lang w:eastAsia="zh-CN" w:bidi="ar"/>
        </w:rPr>
        <w:t xml:space="preserve">       </w:t>
      </w:r>
      <w:r>
        <w:rPr>
          <w:rFonts w:hint="eastAsia" w:ascii="宋体" w:hAnsi="宋体" w:cs="宋体"/>
          <w:b/>
          <w:bCs w:val="0"/>
          <w:color w:val="000000"/>
          <w:kern w:val="2"/>
          <w:sz w:val="24"/>
          <w:szCs w:val="24"/>
          <w:lang w:eastAsia="zh-CN" w:bidi="ar"/>
        </w:rPr>
        <w:t>供应商</w:t>
      </w:r>
      <w:r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 xml:space="preserve">地址： </w:t>
      </w:r>
      <w:r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u w:val="thick"/>
          <w:lang w:val="en-US" w:eastAsia="zh-CN" w:bidi="ar"/>
        </w:rPr>
        <w:t xml:space="preserve">                                  </w:t>
      </w:r>
      <w:r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 xml:space="preserve"> </w:t>
      </w:r>
    </w:p>
    <w:p w14:paraId="55224CBC">
      <w:pPr>
        <w:keepNext w:val="0"/>
        <w:keepLines w:val="0"/>
        <w:widowControl w:val="0"/>
        <w:suppressLineNumbers w:val="0"/>
        <w:spacing w:before="240" w:beforeLines="100" w:beforeAutospacing="0" w:after="240" w:afterLines="100" w:afterAutospacing="0" w:line="360" w:lineRule="auto"/>
        <w:ind w:left="0" w:right="0" w:firstLine="590" w:firstLineChars="245"/>
        <w:jc w:val="left"/>
        <w:rPr>
          <w:rFonts w:hint="eastAsia" w:ascii="宋体" w:hAnsi="宋体" w:eastAsia="宋体" w:cs="宋体"/>
          <w:b/>
          <w:bCs w:val="0"/>
          <w:color w:val="000000"/>
          <w:spacing w:val="20"/>
          <w:kern w:val="2"/>
          <w:sz w:val="21"/>
          <w:szCs w:val="21"/>
        </w:rPr>
      </w:pPr>
      <w:r>
        <w:rPr>
          <w:rFonts w:hint="default" w:ascii="宋体" w:hAnsi="宋体" w:eastAsia="宋体" w:cs="宋体"/>
          <w:b/>
          <w:bCs w:val="0"/>
          <w:color w:val="000000"/>
          <w:kern w:val="2"/>
          <w:sz w:val="24"/>
          <w:szCs w:val="24"/>
          <w:lang w:eastAsia="zh-CN" w:bidi="ar"/>
        </w:rPr>
        <w:t xml:space="preserve">     </w:t>
      </w:r>
      <w:r>
        <w:rPr>
          <w:rFonts w:hint="eastAsia" w:ascii="宋体" w:hAnsi="宋体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default" w:ascii="宋体" w:hAnsi="宋体" w:eastAsia="宋体" w:cs="宋体"/>
          <w:b/>
          <w:bCs w:val="0"/>
          <w:color w:val="000000"/>
          <w:kern w:val="2"/>
          <w:sz w:val="24"/>
          <w:szCs w:val="24"/>
          <w:lang w:eastAsia="zh-CN" w:bidi="ar"/>
        </w:rPr>
        <w:t xml:space="preserve"> </w:t>
      </w:r>
      <w:r>
        <w:rPr>
          <w:rFonts w:hint="eastAsia" w:ascii="宋体" w:hAnsi="宋体" w:cs="宋体"/>
          <w:b/>
          <w:bCs w:val="0"/>
          <w:color w:val="000000"/>
          <w:kern w:val="2"/>
          <w:sz w:val="24"/>
          <w:szCs w:val="24"/>
          <w:lang w:eastAsia="zh-CN" w:bidi="ar"/>
        </w:rPr>
        <w:t>日期</w:t>
      </w:r>
      <w:r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 xml:space="preserve">： </w:t>
      </w:r>
      <w:r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u w:val="thick"/>
          <w:lang w:val="en-US" w:eastAsia="zh-CN" w:bidi="ar"/>
        </w:rPr>
        <w:t xml:space="preserve">                                    </w:t>
      </w:r>
      <w:r>
        <w:rPr>
          <w:rFonts w:hint="eastAsia" w:ascii="宋体" w:hAnsi="宋体" w:eastAsia="宋体" w:cs="宋体"/>
          <w:b/>
          <w:bCs w:val="0"/>
          <w:color w:val="000000"/>
          <w:spacing w:val="20"/>
          <w:kern w:val="2"/>
          <w:sz w:val="21"/>
          <w:szCs w:val="21"/>
          <w:lang w:val="en-US" w:eastAsia="zh-CN" w:bidi="ar"/>
        </w:rPr>
        <w:t xml:space="preserve"> </w:t>
      </w:r>
    </w:p>
    <w:p w14:paraId="5368BFDE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/>
          <w:bCs w:val="0"/>
          <w:color w:val="000000"/>
          <w:spacing w:val="20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/>
          <w:spacing w:val="20"/>
          <w:kern w:val="2"/>
          <w:sz w:val="24"/>
          <w:szCs w:val="24"/>
          <w:lang w:val="en-US" w:eastAsia="zh-CN" w:bidi="ar"/>
        </w:rPr>
        <w:t xml:space="preserve"> </w:t>
      </w:r>
    </w:p>
    <w:p w14:paraId="6A391EB8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/>
          <w:bCs w:val="0"/>
          <w:color w:val="000000"/>
          <w:spacing w:val="20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/>
          <w:spacing w:val="20"/>
          <w:kern w:val="2"/>
          <w:sz w:val="24"/>
          <w:szCs w:val="24"/>
          <w:lang w:val="en-US" w:eastAsia="zh-CN" w:bidi="ar"/>
        </w:rPr>
        <w:t xml:space="preserve"> </w:t>
      </w:r>
    </w:p>
    <w:p w14:paraId="4ABA8B2C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/>
          <w:bCs w:val="0"/>
          <w:color w:val="000000"/>
          <w:spacing w:val="20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/>
          <w:spacing w:val="20"/>
          <w:kern w:val="2"/>
          <w:sz w:val="24"/>
          <w:szCs w:val="24"/>
          <w:lang w:val="en-US" w:eastAsia="zh-CN" w:bidi="ar"/>
        </w:rPr>
        <w:t xml:space="preserve"> </w:t>
      </w:r>
    </w:p>
    <w:p w14:paraId="13EC1EBD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/>
          <w:bCs w:val="0"/>
          <w:color w:val="000000"/>
          <w:spacing w:val="20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/>
          <w:spacing w:val="20"/>
          <w:kern w:val="2"/>
          <w:sz w:val="24"/>
          <w:szCs w:val="24"/>
          <w:lang w:val="en-US" w:eastAsia="zh-CN" w:bidi="ar"/>
        </w:rPr>
        <w:t xml:space="preserve"> </w:t>
      </w:r>
    </w:p>
    <w:p w14:paraId="6BC2C3B2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/>
          <w:bCs w:val="0"/>
          <w:color w:val="000000"/>
          <w:spacing w:val="20"/>
          <w:kern w:val="2"/>
          <w:sz w:val="24"/>
          <w:szCs w:val="24"/>
        </w:rPr>
      </w:pPr>
    </w:p>
    <w:p w14:paraId="378D3EF5">
      <w:pPr>
        <w:pStyle w:val="3"/>
      </w:pPr>
    </w:p>
    <w:p w14:paraId="3CEFCFAC"/>
    <w:p w14:paraId="02C5709D">
      <w:pPr>
        <w:pStyle w:val="8"/>
      </w:pPr>
    </w:p>
    <w:p w14:paraId="1330D7B2"/>
    <w:p w14:paraId="71D6D7C3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>格式</w:t>
      </w:r>
      <w:r>
        <w:rPr>
          <w:rFonts w:hint="default" w:ascii="宋体" w:hAnsi="宋体" w:eastAsia="宋体" w:cs="宋体"/>
          <w:b/>
          <w:bCs w:val="0"/>
          <w:color w:val="000000"/>
          <w:kern w:val="2"/>
          <w:sz w:val="24"/>
          <w:szCs w:val="24"/>
          <w:lang w:eastAsia="zh-CN" w:bidi="ar"/>
        </w:rPr>
        <w:t>二</w:t>
      </w:r>
      <w:r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>、 报</w:t>
      </w:r>
      <w:r>
        <w:rPr>
          <w:rFonts w:hint="default" w:ascii="宋体" w:hAnsi="宋体" w:eastAsia="宋体" w:cs="宋体"/>
          <w:b/>
          <w:bCs w:val="0"/>
          <w:color w:val="000000"/>
          <w:kern w:val="2"/>
          <w:sz w:val="24"/>
          <w:szCs w:val="24"/>
          <w:lang w:eastAsia="zh-CN" w:bidi="ar"/>
        </w:rPr>
        <w:t>价单</w:t>
      </w:r>
      <w:r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>式样</w:t>
      </w:r>
    </w:p>
    <w:p w14:paraId="611489A8">
      <w:pPr>
        <w:pStyle w:val="5"/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/>
        <w:jc w:val="left"/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lang w:val="en-US" w:eastAsia="zh-CN" w:bidi="ar"/>
        </w:rPr>
      </w:pPr>
    </w:p>
    <w:p w14:paraId="49178992">
      <w:pPr>
        <w:pStyle w:val="5"/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/>
        <w:jc w:val="center"/>
        <w:rPr>
          <w:rFonts w:hint="default" w:ascii="宋体" w:hAnsi="宋体" w:eastAsia="黑体" w:cs="宋体"/>
          <w:b/>
          <w:bCs w:val="0"/>
          <w:kern w:val="2"/>
          <w:sz w:val="28"/>
          <w:szCs w:val="28"/>
        </w:rPr>
      </w:pPr>
      <w:r>
        <w:rPr>
          <w:rFonts w:hint="default" w:ascii="黑体" w:hAnsi="宋体" w:eastAsia="黑体" w:cs="黑体"/>
          <w:b/>
          <w:bCs w:val="0"/>
          <w:kern w:val="2"/>
          <w:sz w:val="28"/>
          <w:szCs w:val="28"/>
          <w:lang w:val="en-US" w:eastAsia="zh-CN" w:bidi="ar"/>
        </w:rPr>
        <w:t>报价一览表格式</w:t>
      </w:r>
    </w:p>
    <w:p w14:paraId="5AD4E670">
      <w:pPr>
        <w:pStyle w:val="5"/>
        <w:keepNext w:val="0"/>
        <w:keepLines w:val="0"/>
        <w:widowControl w:val="0"/>
        <w:suppressLineNumbers w:val="0"/>
        <w:snapToGrid w:val="0"/>
        <w:spacing w:before="120" w:beforeAutospacing="0" w:after="120" w:afterAutospacing="0"/>
        <w:ind w:left="0" w:right="0"/>
        <w:jc w:val="right"/>
        <w:rPr>
          <w:rFonts w:hint="default" w:ascii="宋体" w:hAnsi="宋体" w:eastAsia="仿宋_GB2312" w:cs="宋体"/>
          <w:b/>
          <w:bCs w:val="0"/>
          <w:kern w:val="2"/>
          <w:sz w:val="24"/>
          <w:szCs w:val="24"/>
        </w:rPr>
      </w:pPr>
      <w:r>
        <w:rPr>
          <w:rFonts w:hint="default" w:ascii="仿宋_GB2312" w:hAnsi="宋体" w:eastAsia="仿宋_GB2312" w:cs="仿宋_GB2312"/>
          <w:kern w:val="2"/>
          <w:sz w:val="21"/>
          <w:szCs w:val="21"/>
          <w:lang w:val="en-US" w:eastAsia="zh-CN" w:bidi="ar"/>
        </w:rPr>
        <w:t>金额单位：人民币（元）</w:t>
      </w:r>
    </w:p>
    <w:tbl>
      <w:tblPr>
        <w:tblStyle w:val="6"/>
        <w:tblW w:w="87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6627"/>
      </w:tblGrid>
      <w:tr w14:paraId="56D4C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3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90D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6B3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岱山经济开发区数智园区管理平台运维服务项目</w:t>
            </w:r>
          </w:p>
        </w:tc>
      </w:tr>
      <w:tr w14:paraId="51492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3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685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val="single"/>
                <w:lang w:eastAsia="zh-CN" w:bidi="ar"/>
              </w:rPr>
              <w:t>岱山经济开发区数智园区管理平台运维服务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项目</w:t>
            </w:r>
          </w:p>
          <w:p w14:paraId="4487A5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9C1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val="single"/>
              </w:rPr>
            </w:pPr>
          </w:p>
          <w:p w14:paraId="48FEFC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合计报价大写：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val="single"/>
                <w:lang w:val="en-US" w:eastAsia="zh-CN" w:bidi="ar"/>
              </w:rPr>
              <w:t xml:space="preserve">               ；小写：      元。（</w:t>
            </w:r>
            <w:r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u w:val="single"/>
                <w:lang w:val="en-US" w:eastAsia="zh-CN" w:bidi="ar"/>
              </w:rPr>
              <w:t>含税</w:t>
            </w:r>
            <w:r>
              <w:rPr>
                <w:rFonts w:hint="default" w:ascii="宋体" w:hAnsi="宋体" w:eastAsia="宋体" w:cs="宋体"/>
                <w:color w:val="0000FF"/>
                <w:kern w:val="2"/>
                <w:sz w:val="21"/>
                <w:szCs w:val="21"/>
                <w:u w:val="single"/>
                <w:lang w:eastAsia="zh-CN" w:bidi="ar"/>
              </w:rPr>
              <w:t>,</w:t>
            </w:r>
            <w:r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u w:val="single"/>
                <w:lang w:eastAsia="zh-CN" w:bidi="ar"/>
              </w:rPr>
              <w:t>税率    %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val="single"/>
                <w:lang w:val="en-US" w:eastAsia="zh-CN" w:bidi="ar"/>
              </w:rPr>
              <w:t>）</w:t>
            </w:r>
          </w:p>
          <w:p w14:paraId="1D424E97">
            <w:pPr>
              <w:pStyle w:val="9"/>
              <w:widowControl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 w14:paraId="6B2BE7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420" w:firstLineChars="20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bookmarkStart w:id="0" w:name="_GoBack"/>
            <w:bookmarkEnd w:id="0"/>
          </w:p>
        </w:tc>
      </w:tr>
    </w:tbl>
    <w:p w14:paraId="5B26A0F4">
      <w:pPr>
        <w:pStyle w:val="9"/>
        <w:widowControl/>
        <w:ind w:left="0" w:firstLine="630" w:firstLineChars="300"/>
        <w:rPr>
          <w:rFonts w:hint="eastAsia" w:ascii="宋体" w:hAnsi="宋体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Times New Roman"/>
          <w:color w:val="000000"/>
          <w:kern w:val="2"/>
          <w:sz w:val="21"/>
          <w:szCs w:val="21"/>
        </w:rPr>
        <w:t xml:space="preserve"> </w:t>
      </w:r>
    </w:p>
    <w:p w14:paraId="6CE32D10">
      <w:pPr>
        <w:pStyle w:val="9"/>
        <w:widowControl/>
        <w:ind w:left="0" w:firstLine="630" w:firstLineChars="300"/>
        <w:rPr>
          <w:rFonts w:hint="eastAsia" w:ascii="宋体" w:hAnsi="宋体" w:eastAsia="宋体" w:cs="Times New Roman"/>
          <w:color w:val="000000"/>
          <w:kern w:val="2"/>
          <w:sz w:val="21"/>
          <w:szCs w:val="21"/>
        </w:rPr>
      </w:pPr>
    </w:p>
    <w:p w14:paraId="3327402F">
      <w:pPr>
        <w:pStyle w:val="9"/>
        <w:widowControl/>
        <w:ind w:left="0" w:firstLine="630" w:firstLineChars="300"/>
        <w:rPr>
          <w:rFonts w:hint="eastAsia" w:ascii="宋体" w:hAnsi="宋体" w:eastAsia="宋体" w:cs="Times New Roman"/>
          <w:color w:val="000000"/>
          <w:kern w:val="2"/>
          <w:sz w:val="21"/>
          <w:szCs w:val="21"/>
        </w:rPr>
      </w:pPr>
    </w:p>
    <w:p w14:paraId="507A7505">
      <w:pPr>
        <w:pStyle w:val="9"/>
        <w:widowControl/>
        <w:ind w:left="0" w:firstLine="630" w:firstLineChars="300"/>
        <w:rPr>
          <w:rFonts w:hint="eastAsia" w:ascii="宋体" w:hAnsi="宋体" w:eastAsia="宋体" w:cs="Times New Roman"/>
          <w:color w:val="000000"/>
          <w:kern w:val="2"/>
          <w:sz w:val="21"/>
          <w:szCs w:val="21"/>
        </w:rPr>
      </w:pPr>
    </w:p>
    <w:p w14:paraId="51202EAE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2880" w:firstLineChars="1200"/>
        <w:jc w:val="righ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kern w:val="2"/>
          <w:sz w:val="24"/>
          <w:szCs w:val="24"/>
          <w:lang w:val="en-US" w:eastAsia="zh-CN" w:bidi="ar"/>
        </w:rPr>
        <w:t>供应商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名称：</w:t>
      </w:r>
      <w:r>
        <w:rPr>
          <w:rFonts w:hint="eastAsia" w:ascii="宋体" w:hAnsi="宋体" w:eastAsia="宋体" w:cs="宋体"/>
          <w:b/>
          <w:bCs w:val="0"/>
          <w:spacing w:val="20"/>
          <w:kern w:val="2"/>
          <w:sz w:val="24"/>
          <w:szCs w:val="24"/>
          <w:u w:val="single"/>
          <w:lang w:val="en-US" w:eastAsia="zh-CN" w:bidi="ar"/>
        </w:rPr>
        <w:t xml:space="preserve">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（加盖公章）  </w:t>
      </w:r>
    </w:p>
    <w:p w14:paraId="38BE338B">
      <w:pPr>
        <w:snapToGrid w:val="0"/>
        <w:spacing w:line="360" w:lineRule="auto"/>
        <w:ind w:firstLine="2640" w:firstLineChars="11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6AE7F176">
      <w:pPr>
        <w:snapToGrid w:val="0"/>
        <w:spacing w:line="360" w:lineRule="auto"/>
        <w:ind w:firstLine="3360" w:firstLineChars="14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签字或盖章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</w:t>
      </w:r>
    </w:p>
    <w:p w14:paraId="7A68775D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/>
        <w:jc w:val="right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pacing w:val="20"/>
          <w:kern w:val="2"/>
          <w:sz w:val="24"/>
          <w:szCs w:val="24"/>
          <w:lang w:val="en-US" w:eastAsia="zh-CN" w:bidi="ar"/>
        </w:rPr>
        <w:t>日期：</w:t>
      </w:r>
      <w:r>
        <w:rPr>
          <w:rFonts w:hint="eastAsia" w:ascii="宋体" w:hAnsi="宋体" w:eastAsia="宋体" w:cs="宋体"/>
          <w:spacing w:val="20"/>
          <w:kern w:val="2"/>
          <w:sz w:val="24"/>
          <w:szCs w:val="24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spacing w:val="20"/>
          <w:kern w:val="2"/>
          <w:sz w:val="24"/>
          <w:szCs w:val="24"/>
          <w:lang w:val="en-US" w:eastAsia="zh-CN" w:bidi="ar"/>
        </w:rPr>
        <w:t>年</w:t>
      </w:r>
      <w:r>
        <w:rPr>
          <w:rFonts w:hint="eastAsia" w:ascii="宋体" w:hAnsi="宋体" w:eastAsia="宋体" w:cs="宋体"/>
          <w:spacing w:val="20"/>
          <w:kern w:val="2"/>
          <w:sz w:val="24"/>
          <w:szCs w:val="24"/>
          <w:u w:val="single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spacing w:val="20"/>
          <w:kern w:val="2"/>
          <w:sz w:val="24"/>
          <w:szCs w:val="24"/>
          <w:lang w:val="en-US" w:eastAsia="zh-CN" w:bidi="ar"/>
        </w:rPr>
        <w:t>月</w:t>
      </w:r>
      <w:r>
        <w:rPr>
          <w:rFonts w:hint="eastAsia" w:ascii="宋体" w:hAnsi="宋体" w:eastAsia="宋体" w:cs="宋体"/>
          <w:spacing w:val="20"/>
          <w:kern w:val="2"/>
          <w:sz w:val="24"/>
          <w:szCs w:val="24"/>
          <w:u w:val="single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spacing w:val="20"/>
          <w:kern w:val="2"/>
          <w:sz w:val="24"/>
          <w:szCs w:val="24"/>
          <w:lang w:val="en-US" w:eastAsia="zh-CN" w:bidi="ar"/>
        </w:rPr>
        <w:t>日</w:t>
      </w:r>
    </w:p>
    <w:p w14:paraId="03DD020A">
      <w:pPr>
        <w:pStyle w:val="8"/>
        <w:rPr>
          <w:rFonts w:hint="default"/>
          <w:lang w:val="en-US" w:eastAsia="zh-CN"/>
        </w:rPr>
      </w:pPr>
    </w:p>
    <w:p w14:paraId="16464F41">
      <w:pPr>
        <w:pStyle w:val="2"/>
        <w:rPr>
          <w:rFonts w:hint="default"/>
          <w:lang w:val="en-US" w:eastAsia="zh-CN"/>
        </w:rPr>
      </w:pPr>
    </w:p>
    <w:p w14:paraId="1247F003">
      <w:pPr>
        <w:pStyle w:val="3"/>
        <w:rPr>
          <w:rFonts w:hint="default"/>
          <w:lang w:val="en-US" w:eastAsia="zh-CN"/>
        </w:rPr>
      </w:pPr>
    </w:p>
    <w:p w14:paraId="77C0C74C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附件三</w:t>
      </w:r>
    </w:p>
    <w:p w14:paraId="470FAF83">
      <w:pPr>
        <w:jc w:val="center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cs="宋体"/>
          <w:b/>
          <w:color w:val="auto"/>
          <w:sz w:val="32"/>
          <w:szCs w:val="32"/>
          <w:highlight w:val="none"/>
          <w:lang w:eastAsia="zh-CN"/>
        </w:rPr>
        <w:t>承</w:t>
      </w:r>
      <w:r>
        <w:rPr>
          <w:rFonts w:hint="eastAsia" w:ascii="宋体" w:hAnsi="宋体" w:cs="宋体"/>
          <w:b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color w:val="auto"/>
          <w:sz w:val="32"/>
          <w:szCs w:val="32"/>
          <w:highlight w:val="none"/>
          <w:lang w:eastAsia="zh-CN"/>
        </w:rPr>
        <w:t>诺</w:t>
      </w:r>
      <w:r>
        <w:rPr>
          <w:rFonts w:hint="eastAsia" w:ascii="宋体" w:hAnsi="宋体" w:cs="宋体"/>
          <w:b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color w:val="auto"/>
          <w:sz w:val="32"/>
          <w:szCs w:val="32"/>
          <w:highlight w:val="none"/>
          <w:lang w:eastAsia="zh-CN"/>
        </w:rPr>
        <w:t>函</w:t>
      </w:r>
    </w:p>
    <w:p w14:paraId="36F345B5"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1C93A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致：（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名称）</w:t>
      </w:r>
    </w:p>
    <w:p w14:paraId="40760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我方（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名称）已详细审查了贵方的（项目名称）项目的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比价公告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及其相关补充文件（若有），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我方自愿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参加上述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比价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项目，现就有关事项向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郑重承诺如下：</w:t>
      </w:r>
    </w:p>
    <w:p w14:paraId="34090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1、我方已详细审查了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比价公告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的全部内容及其相关补充文件（若有），并完全清晰理解全部内容及相关的补充文件（若有），不存在任何误解之处，同意放弃提出异议和质疑的权利。</w:t>
      </w:r>
    </w:p>
    <w:p w14:paraId="1DDD7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、我方承诺所提供的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资格审核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材料、报价文件等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已认真严格审核，内容均为全面真实、准确有效且毫无保留，绝无任何遗漏、虚假、伪造和夸大的成份，若出现违背诚实信用和无如实告知之处，同意被废除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参与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资格和相关的处罚。</w:t>
      </w:r>
    </w:p>
    <w:p w14:paraId="0DC8E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、我方所提供的一次性报价均具充分的合理性和准确性，保证不存在低于成本的恶意报价行为。</w:t>
      </w:r>
    </w:p>
    <w:p w14:paraId="34D34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、我方承诺参加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比价活动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前三年内在经营活动中没有重大违法记录，并依法缴纳了税收和社会保障资金。</w:t>
      </w:r>
    </w:p>
    <w:p w14:paraId="40406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、我方承诺具备本项目履行合同所必需的设备和专业技术能力。</w:t>
      </w:r>
    </w:p>
    <w:p w14:paraId="1F6E8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、我方承诺具有良好的商业信誉和健全的财务会计制度。</w:t>
      </w:r>
    </w:p>
    <w:p w14:paraId="2B1AB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、以上事项如有虚假或隐瞒，我方愿意承担一切后果，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包括但不限于被取消中选资格，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并不再寻求任何旨在减轻或免除法律责任的辩解。</w:t>
      </w:r>
    </w:p>
    <w:p w14:paraId="51A50E69">
      <w:pPr>
        <w:pStyle w:val="4"/>
        <w:rPr>
          <w:rFonts w:hint="eastAsia"/>
        </w:rPr>
      </w:pPr>
    </w:p>
    <w:p w14:paraId="489B1CEB">
      <w:pPr>
        <w:rPr>
          <w:rFonts w:hint="eastAsia"/>
        </w:rPr>
      </w:pPr>
    </w:p>
    <w:p w14:paraId="71AF6C52">
      <w:pPr>
        <w:rPr>
          <w:rFonts w:hint="eastAsia"/>
        </w:rPr>
      </w:pPr>
    </w:p>
    <w:p w14:paraId="77889EA9">
      <w:pPr>
        <w:rPr>
          <w:rFonts w:hint="eastAsia"/>
        </w:rPr>
      </w:pPr>
    </w:p>
    <w:p w14:paraId="5FA97A52"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名称：         （加盖公章）</w:t>
      </w:r>
    </w:p>
    <w:p w14:paraId="63DB50CB"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1DB78E86"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              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签字或盖章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</w:t>
      </w:r>
    </w:p>
    <w:p w14:paraId="5B761B50"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7DCA0B44">
      <w:pPr>
        <w:snapToGrid w:val="0"/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联系方式（手机号码）：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 w14:paraId="5E42A861"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4463B5D2">
      <w:pPr>
        <w:snapToGrid w:val="0"/>
        <w:spacing w:line="360" w:lineRule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日期：      年      月       日</w:t>
      </w:r>
    </w:p>
    <w:p w14:paraId="5BCAEF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111A3"/>
    <w:rsid w:val="4541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sz w:val="28"/>
    </w:rPr>
  </w:style>
  <w:style w:type="paragraph" w:styleId="3">
    <w:name w:val="Body Text First Indent"/>
    <w:basedOn w:val="2"/>
    <w:next w:val="1"/>
    <w:qFormat/>
    <w:uiPriority w:val="0"/>
    <w:pPr>
      <w:autoSpaceDE w:val="0"/>
      <w:autoSpaceDN w:val="0"/>
      <w:adjustRightInd w:val="0"/>
      <w:ind w:firstLine="420" w:firstLineChars="100"/>
      <w:jc w:val="left"/>
    </w:pPr>
    <w:rPr>
      <w:rFonts w:ascii="仿宋_GB2312"/>
      <w:b/>
      <w:kern w:val="0"/>
      <w:sz w:val="32"/>
      <w:szCs w:val="32"/>
    </w:rPr>
  </w:style>
  <w:style w:type="paragraph" w:styleId="4">
    <w:name w:val="toc 6"/>
    <w:basedOn w:val="1"/>
    <w:next w:val="1"/>
    <w:qFormat/>
    <w:uiPriority w:val="0"/>
    <w:pPr>
      <w:autoSpaceDE w:val="0"/>
      <w:autoSpaceDN w:val="0"/>
      <w:adjustRightInd w:val="0"/>
      <w:ind w:left="2100" w:leftChars="1000"/>
      <w:jc w:val="left"/>
    </w:pPr>
    <w:rPr>
      <w:kern w:val="0"/>
      <w:sz w:val="20"/>
      <w:szCs w:val="20"/>
    </w:rPr>
  </w:style>
  <w:style w:type="paragraph" w:styleId="5">
    <w:name w:val="Normal (Web)"/>
    <w:basedOn w:val="1"/>
    <w:qFormat/>
    <w:uiPriority w:val="0"/>
    <w:rPr>
      <w:sz w:val="24"/>
    </w:rPr>
  </w:style>
  <w:style w:type="paragraph" w:customStyle="1" w:styleId="8">
    <w:name w:val="表格文字"/>
    <w:basedOn w:val="1"/>
    <w:next w:val="2"/>
    <w:qFormat/>
    <w:uiPriority w:val="0"/>
    <w:rPr>
      <w:rFonts w:ascii="Calibri" w:hAnsi="Calibri" w:eastAsia="宋体" w:cs="Times New Roman"/>
      <w:sz w:val="18"/>
      <w:szCs w:val="24"/>
    </w:rPr>
  </w:style>
  <w:style w:type="paragraph" w:customStyle="1" w:styleId="9">
    <w:name w:val="首行缩进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80" w:firstLineChars="200"/>
      <w:jc w:val="both"/>
    </w:pPr>
    <w:rPr>
      <w:rFonts w:hint="default" w:ascii="Times New Roman" w:hAnsi="Times New Roman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2026-03-26T02:36:00Z</dcterms:created>
  <dc:creator>万紫盟</dc:creator>
  <cp:lastModifiedBy>万紫盟</cp:lastModifiedBy>
  <dcterms:modified xsi:type="dcterms:W3CDTF">2026-03-26T02:37:24Z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AA98AED4FA574867AC470EC8395AB65C_11</vt:lpwstr>
  </property>
  <property fmtid="{D5CDD505-2E9C-101B-9397-08002B2CF9AE}" pid="4" name="KSOTemplateDocerSaveRecord">
    <vt:lpwstr>eyJoZGlkIjoiYmMyNGExN2JjOWJkOGU3MWMxMjQ4ZTI3YzY0NGMwYzEiLCJ1c2VySWQiOiIxNjQ2MzUzMDI4In0=</vt:lpwstr>
  </property>
</Properties>
</file>